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A80196" w:rsidP="00060F25">
      <w:pPr>
        <w:spacing w:line="288" w:lineRule="auto"/>
        <w:jc w:val="center"/>
        <w:rPr>
          <w:rFonts w:ascii="宋体" w:eastAsia="宋体" w:hAnsi="宋体"/>
          <w:sz w:val="24"/>
          <w:szCs w:val="24"/>
        </w:rPr>
      </w:pPr>
      <w:bookmarkStart w:id="0" w:name="_GoBack"/>
      <w:bookmarkEnd w:id="0"/>
      <w:r w:rsidRPr="00A80196">
        <w:rPr>
          <w:rFonts w:ascii="宋体" w:eastAsia="宋体" w:hAnsi="宋体" w:hint="eastAsia"/>
          <w:sz w:val="24"/>
          <w:szCs w:val="24"/>
        </w:rPr>
        <w:t>谏逐客书</w:t>
      </w:r>
    </w:p>
    <w:p w:rsidR="00A80196" w:rsidP="00060F25">
      <w:pPr>
        <w:spacing w:line="288" w:lineRule="auto"/>
        <w:jc w:val="center"/>
        <w:rPr>
          <w:rFonts w:ascii="宋体" w:eastAsia="宋体" w:hAnsi="宋体"/>
          <w:sz w:val="24"/>
          <w:szCs w:val="24"/>
        </w:rPr>
      </w:pPr>
      <w:r w:rsidRPr="00A80196">
        <w:rPr>
          <w:rFonts w:ascii="宋体" w:eastAsia="宋体" w:hAnsi="宋体" w:hint="eastAsia"/>
          <w:sz w:val="24"/>
          <w:szCs w:val="24"/>
        </w:rPr>
        <w:t>李斯</w:t>
      </w:r>
    </w:p>
    <w:p w:rsidR="00A80196" w:rsidP="00060F25">
      <w:pPr>
        <w:spacing w:line="288" w:lineRule="auto"/>
        <w:rPr>
          <w:rFonts w:ascii="宋体" w:eastAsia="宋体" w:hAnsi="宋体"/>
          <w:sz w:val="24"/>
          <w:szCs w:val="24"/>
        </w:rPr>
      </w:pPr>
      <w:r>
        <w:rPr>
          <w:rFonts w:ascii="宋体" w:eastAsia="宋体" w:hAnsi="宋体"/>
          <w:sz w:val="24"/>
          <w:szCs w:val="24"/>
        </w:rPr>
        <w:t>[</w:t>
      </w:r>
      <w:r w:rsidRPr="00A80196">
        <w:rPr>
          <w:rFonts w:ascii="宋体" w:eastAsia="宋体" w:hAnsi="宋体" w:hint="eastAsia"/>
          <w:sz w:val="24"/>
          <w:szCs w:val="24"/>
        </w:rPr>
        <w:t>课程目标</w:t>
      </w:r>
      <w:r>
        <w:rPr>
          <w:rFonts w:ascii="宋体" w:eastAsia="宋体" w:hAnsi="宋体" w:hint="eastAsia"/>
          <w:sz w:val="24"/>
          <w:szCs w:val="24"/>
        </w:rPr>
        <w:t>]</w:t>
      </w:r>
    </w:p>
    <w:p w:rsidR="00A80196" w:rsidP="00060F25">
      <w:pPr>
        <w:spacing w:line="288" w:lineRule="auto"/>
        <w:rPr>
          <w:rFonts w:ascii="宋体" w:eastAsia="宋体" w:hAnsi="宋体"/>
          <w:sz w:val="24"/>
          <w:szCs w:val="24"/>
        </w:rPr>
      </w:pPr>
      <w:r>
        <w:rPr>
          <w:rFonts w:ascii="宋体" w:eastAsia="宋体" w:hAnsi="宋体"/>
          <w:sz w:val="24"/>
          <w:szCs w:val="24"/>
        </w:rPr>
        <w:t>1、</w:t>
      </w:r>
      <w:r w:rsidRPr="00A80196">
        <w:rPr>
          <w:rFonts w:ascii="宋体" w:eastAsia="宋体" w:hAnsi="宋体"/>
          <w:sz w:val="24"/>
          <w:szCs w:val="24"/>
        </w:rPr>
        <w:t>积累文中重要文言实词的意</w:t>
      </w:r>
      <w:r w:rsidRPr="00A80196">
        <w:rPr>
          <w:rFonts w:ascii="宋体" w:eastAsia="宋体" w:hAnsi="宋体" w:hint="eastAsia"/>
          <w:sz w:val="24"/>
          <w:szCs w:val="24"/>
        </w:rPr>
        <w:t>义</w:t>
      </w:r>
      <w:r w:rsidR="00592BAC">
        <w:rPr>
          <w:rFonts w:ascii="宋体" w:eastAsia="宋体" w:hAnsi="宋体" w:hint="eastAsia"/>
          <w:sz w:val="24"/>
          <w:szCs w:val="24"/>
        </w:rPr>
        <w:t>，</w:t>
      </w:r>
      <w:r w:rsidRPr="00A80196">
        <w:rPr>
          <w:rFonts w:ascii="宋体" w:eastAsia="宋体" w:hAnsi="宋体" w:hint="eastAsia"/>
          <w:sz w:val="24"/>
          <w:szCs w:val="24"/>
        </w:rPr>
        <w:t>理解文句的意思。</w:t>
      </w:r>
    </w:p>
    <w:p w:rsidR="00A80196" w:rsidP="00060F25">
      <w:pPr>
        <w:spacing w:line="288" w:lineRule="auto"/>
        <w:rPr>
          <w:rFonts w:ascii="宋体" w:eastAsia="宋体" w:hAnsi="宋体"/>
          <w:sz w:val="24"/>
          <w:szCs w:val="24"/>
        </w:rPr>
      </w:pPr>
      <w:r>
        <w:rPr>
          <w:rFonts w:ascii="宋体" w:eastAsia="宋体" w:hAnsi="宋体"/>
          <w:sz w:val="24"/>
          <w:szCs w:val="24"/>
        </w:rPr>
        <w:t>2、</w:t>
      </w:r>
      <w:r w:rsidRPr="00A80196">
        <w:rPr>
          <w:rFonts w:ascii="宋体" w:eastAsia="宋体" w:hAnsi="宋体"/>
          <w:sz w:val="24"/>
          <w:szCs w:val="24"/>
        </w:rPr>
        <w:t>学习本文开门见山</w:t>
      </w:r>
      <w:r w:rsidR="00592BAC">
        <w:rPr>
          <w:rFonts w:ascii="宋体" w:eastAsia="宋体" w:hAnsi="宋体"/>
          <w:sz w:val="24"/>
          <w:szCs w:val="24"/>
        </w:rPr>
        <w:t>，</w:t>
      </w:r>
      <w:r w:rsidRPr="00A80196">
        <w:rPr>
          <w:rFonts w:ascii="宋体" w:eastAsia="宋体" w:hAnsi="宋体"/>
          <w:sz w:val="24"/>
          <w:szCs w:val="24"/>
        </w:rPr>
        <w:t>围绕中心</w:t>
      </w:r>
      <w:r w:rsidRPr="00A80196">
        <w:rPr>
          <w:rFonts w:ascii="宋体" w:eastAsia="宋体" w:hAnsi="宋体" w:hint="eastAsia"/>
          <w:sz w:val="24"/>
          <w:szCs w:val="24"/>
        </w:rPr>
        <w:t>论点选材</w:t>
      </w:r>
      <w:r w:rsidR="00592BAC">
        <w:rPr>
          <w:rFonts w:ascii="宋体" w:eastAsia="宋体" w:hAnsi="宋体" w:hint="eastAsia"/>
          <w:sz w:val="24"/>
          <w:szCs w:val="24"/>
        </w:rPr>
        <w:t>，</w:t>
      </w:r>
      <w:r w:rsidRPr="00A80196">
        <w:rPr>
          <w:rFonts w:ascii="宋体" w:eastAsia="宋体" w:hAnsi="宋体" w:hint="eastAsia"/>
          <w:sz w:val="24"/>
          <w:szCs w:val="24"/>
        </w:rPr>
        <w:t>突出表现论点的方法。</w:t>
      </w:r>
    </w:p>
    <w:p w:rsidR="00A80196" w:rsidP="00060F25">
      <w:pPr>
        <w:spacing w:line="288" w:lineRule="auto"/>
        <w:rPr>
          <w:rFonts w:ascii="宋体" w:eastAsia="宋体" w:hAnsi="宋体"/>
          <w:sz w:val="24"/>
          <w:szCs w:val="24"/>
        </w:rPr>
      </w:pPr>
      <w:r>
        <w:rPr>
          <w:rFonts w:ascii="宋体" w:eastAsia="宋体" w:hAnsi="宋体"/>
          <w:sz w:val="24"/>
          <w:szCs w:val="24"/>
        </w:rPr>
        <w:t>3、</w:t>
      </w:r>
      <w:r w:rsidRPr="00A80196">
        <w:rPr>
          <w:rFonts w:ascii="宋体" w:eastAsia="宋体" w:hAnsi="宋体"/>
          <w:sz w:val="24"/>
          <w:szCs w:val="24"/>
        </w:rPr>
        <w:t>学习本文运用铺陈、</w:t>
      </w:r>
      <w:r w:rsidRPr="00A80196">
        <w:rPr>
          <w:rFonts w:ascii="宋体" w:eastAsia="宋体" w:hAnsi="宋体" w:hint="eastAsia"/>
          <w:sz w:val="24"/>
          <w:szCs w:val="24"/>
        </w:rPr>
        <w:t>排比、比喻等手法增强文章感染力的方法。</w:t>
      </w:r>
    </w:p>
    <w:p w:rsidR="00A80196" w:rsidP="00060F25">
      <w:pPr>
        <w:spacing w:line="288" w:lineRule="auto"/>
        <w:rPr>
          <w:rFonts w:ascii="宋体" w:eastAsia="宋体" w:hAnsi="宋体"/>
          <w:sz w:val="24"/>
          <w:szCs w:val="24"/>
        </w:rPr>
      </w:pPr>
      <w:r>
        <w:rPr>
          <w:rFonts w:ascii="宋体" w:eastAsia="宋体" w:hAnsi="宋体" w:hint="eastAsia"/>
          <w:sz w:val="24"/>
          <w:szCs w:val="24"/>
        </w:rPr>
        <w:t>[</w:t>
      </w:r>
      <w:r w:rsidRPr="00A80196">
        <w:rPr>
          <w:rFonts w:ascii="宋体" w:eastAsia="宋体" w:hAnsi="宋体" w:hint="eastAsia"/>
          <w:sz w:val="24"/>
          <w:szCs w:val="24"/>
        </w:rPr>
        <w:t>学法指导</w:t>
      </w:r>
      <w:r>
        <w:rPr>
          <w:rFonts w:ascii="宋体" w:eastAsia="宋体" w:hAnsi="宋体" w:hint="eastAsia"/>
          <w:sz w:val="24"/>
          <w:szCs w:val="24"/>
        </w:rPr>
        <w:t>]</w:t>
      </w:r>
    </w:p>
    <w:p w:rsidR="00A80196" w:rsidP="00060F25">
      <w:pPr>
        <w:spacing w:line="288" w:lineRule="auto"/>
        <w:rPr>
          <w:rFonts w:ascii="宋体" w:eastAsia="宋体" w:hAnsi="宋体"/>
          <w:sz w:val="24"/>
          <w:szCs w:val="24"/>
        </w:rPr>
      </w:pPr>
      <w:r>
        <w:rPr>
          <w:rFonts w:ascii="宋体" w:eastAsia="宋体" w:hAnsi="宋体"/>
          <w:sz w:val="24"/>
          <w:szCs w:val="24"/>
        </w:rPr>
        <w:t>1、</w:t>
      </w:r>
      <w:r w:rsidRPr="00A80196">
        <w:rPr>
          <w:rFonts w:ascii="宋体" w:eastAsia="宋体" w:hAnsi="宋体"/>
          <w:sz w:val="24"/>
          <w:szCs w:val="24"/>
        </w:rPr>
        <w:t>反复诵读</w:t>
      </w:r>
      <w:r w:rsidR="00592BAC">
        <w:rPr>
          <w:rFonts w:ascii="宋体" w:eastAsia="宋体" w:hAnsi="宋体"/>
          <w:sz w:val="24"/>
          <w:szCs w:val="24"/>
        </w:rPr>
        <w:t>，</w:t>
      </w:r>
      <w:r w:rsidRPr="00A80196">
        <w:rPr>
          <w:rFonts w:ascii="宋体" w:eastAsia="宋体" w:hAnsi="宋体"/>
          <w:sz w:val="24"/>
          <w:szCs w:val="24"/>
        </w:rPr>
        <w:t>注重归纳。</w:t>
      </w:r>
      <w:r w:rsidRPr="00A80196">
        <w:rPr>
          <w:rFonts w:ascii="宋体" w:eastAsia="宋体" w:hAnsi="宋体" w:hint="eastAsia"/>
          <w:sz w:val="24"/>
          <w:szCs w:val="24"/>
        </w:rPr>
        <w:t>归纳一词多义、古今异义、词类活用等文言知识</w:t>
      </w:r>
      <w:r w:rsidR="00592BAC">
        <w:rPr>
          <w:rFonts w:ascii="宋体" w:eastAsia="宋体" w:hAnsi="宋体" w:hint="eastAsia"/>
          <w:sz w:val="24"/>
          <w:szCs w:val="24"/>
        </w:rPr>
        <w:t>，</w:t>
      </w:r>
      <w:r w:rsidRPr="00A80196">
        <w:rPr>
          <w:rFonts w:ascii="宋体" w:eastAsia="宋体" w:hAnsi="宋体" w:hint="eastAsia"/>
          <w:sz w:val="24"/>
          <w:szCs w:val="24"/>
        </w:rPr>
        <w:t>掌握相关规律</w:t>
      </w:r>
      <w:r w:rsidR="00592BAC">
        <w:rPr>
          <w:rFonts w:ascii="宋体" w:eastAsia="宋体" w:hAnsi="宋体" w:hint="eastAsia"/>
          <w:sz w:val="24"/>
          <w:szCs w:val="24"/>
        </w:rPr>
        <w:t>，</w:t>
      </w:r>
      <w:r w:rsidRPr="00A80196">
        <w:rPr>
          <w:rFonts w:ascii="宋体" w:eastAsia="宋体" w:hAnsi="宋体" w:hint="eastAsia"/>
          <w:sz w:val="24"/>
          <w:szCs w:val="24"/>
        </w:rPr>
        <w:t>活学活用。</w:t>
      </w:r>
    </w:p>
    <w:p w:rsidR="00A80196" w:rsidP="00060F25">
      <w:pPr>
        <w:spacing w:line="288" w:lineRule="auto"/>
        <w:rPr>
          <w:rFonts w:ascii="宋体" w:eastAsia="宋体" w:hAnsi="宋体"/>
          <w:sz w:val="24"/>
          <w:szCs w:val="24"/>
        </w:rPr>
      </w:pPr>
      <w:r>
        <w:rPr>
          <w:rFonts w:ascii="宋体" w:eastAsia="宋体" w:hAnsi="宋体"/>
          <w:sz w:val="24"/>
          <w:szCs w:val="24"/>
        </w:rPr>
        <w:t>2、</w:t>
      </w:r>
      <w:r w:rsidRPr="00A80196">
        <w:rPr>
          <w:rFonts w:ascii="宋体" w:eastAsia="宋体" w:hAnsi="宋体"/>
          <w:sz w:val="24"/>
          <w:szCs w:val="24"/>
        </w:rPr>
        <w:t>知人论世</w:t>
      </w:r>
      <w:r w:rsidR="00592BAC">
        <w:rPr>
          <w:rFonts w:ascii="宋体" w:eastAsia="宋体" w:hAnsi="宋体"/>
          <w:sz w:val="24"/>
          <w:szCs w:val="24"/>
        </w:rPr>
        <w:t>，</w:t>
      </w:r>
      <w:r w:rsidRPr="00A80196">
        <w:rPr>
          <w:rFonts w:ascii="宋体" w:eastAsia="宋体" w:hAnsi="宋体" w:hint="eastAsia"/>
          <w:sz w:val="24"/>
          <w:szCs w:val="24"/>
        </w:rPr>
        <w:t>有的放矢。了解本文的写作背景</w:t>
      </w:r>
      <w:r w:rsidR="00592BAC">
        <w:rPr>
          <w:rFonts w:ascii="宋体" w:eastAsia="宋体" w:hAnsi="宋体" w:hint="eastAsia"/>
          <w:sz w:val="24"/>
          <w:szCs w:val="24"/>
        </w:rPr>
        <w:t>，</w:t>
      </w:r>
      <w:r w:rsidRPr="00A80196">
        <w:rPr>
          <w:rFonts w:ascii="宋体" w:eastAsia="宋体" w:hAnsi="宋体" w:hint="eastAsia"/>
          <w:sz w:val="24"/>
          <w:szCs w:val="24"/>
        </w:rPr>
        <w:t>把握本文的中心论点以及论证的针对性。</w:t>
      </w:r>
    </w:p>
    <w:p w:rsidR="00060F25" w:rsidP="00060F25">
      <w:pPr>
        <w:spacing w:line="288" w:lineRule="auto"/>
        <w:rPr>
          <w:rFonts w:ascii="宋体" w:eastAsia="宋体" w:hAnsi="宋体"/>
          <w:sz w:val="24"/>
          <w:szCs w:val="24"/>
        </w:rPr>
      </w:pPr>
      <w:r>
        <w:rPr>
          <w:rFonts w:ascii="宋体" w:eastAsia="宋体" w:hAnsi="宋体"/>
          <w:sz w:val="24"/>
          <w:szCs w:val="24"/>
        </w:rPr>
        <w:t>3、</w:t>
      </w:r>
      <w:r w:rsidRPr="00A80196" w:rsidR="00A80196">
        <w:rPr>
          <w:rFonts w:ascii="宋体" w:eastAsia="宋体" w:hAnsi="宋体"/>
          <w:sz w:val="24"/>
          <w:szCs w:val="24"/>
        </w:rPr>
        <w:t>切思近问</w:t>
      </w:r>
      <w:r w:rsidR="00592BAC">
        <w:rPr>
          <w:rFonts w:ascii="宋体" w:eastAsia="宋体" w:hAnsi="宋体"/>
          <w:sz w:val="24"/>
          <w:szCs w:val="24"/>
        </w:rPr>
        <w:t>，</w:t>
      </w:r>
      <w:r w:rsidRPr="00A80196" w:rsidR="00A80196">
        <w:rPr>
          <w:rFonts w:ascii="宋体" w:eastAsia="宋体" w:hAnsi="宋体"/>
          <w:sz w:val="24"/>
          <w:szCs w:val="24"/>
        </w:rPr>
        <w:t>思练结合</w:t>
      </w:r>
      <w:r>
        <w:rPr>
          <w:rFonts w:ascii="宋体" w:eastAsia="宋体" w:hAnsi="宋体" w:hint="eastAsia"/>
          <w:sz w:val="24"/>
          <w:szCs w:val="24"/>
        </w:rPr>
        <w:t>。</w:t>
      </w:r>
      <w:r w:rsidRPr="00A80196" w:rsidR="00A80196">
        <w:rPr>
          <w:rFonts w:ascii="宋体" w:eastAsia="宋体" w:hAnsi="宋体" w:hint="eastAsia"/>
          <w:sz w:val="24"/>
          <w:szCs w:val="24"/>
        </w:rPr>
        <w:t>学习本文的构思与语言特点</w:t>
      </w:r>
      <w:r w:rsidR="00592BAC">
        <w:rPr>
          <w:rFonts w:ascii="宋体" w:eastAsia="宋体" w:hAnsi="宋体" w:hint="eastAsia"/>
          <w:sz w:val="24"/>
          <w:szCs w:val="24"/>
        </w:rPr>
        <w:t>，</w:t>
      </w:r>
      <w:r w:rsidRPr="00A80196" w:rsidR="00A80196">
        <w:rPr>
          <w:rFonts w:ascii="宋体" w:eastAsia="宋体" w:hAnsi="宋体" w:hint="eastAsia"/>
          <w:sz w:val="24"/>
          <w:szCs w:val="24"/>
        </w:rPr>
        <w:t>提升对文学艺术的感悟能力。</w:t>
      </w:r>
    </w:p>
    <w:p w:rsidR="00A80196" w:rsidP="00060F25">
      <w:pPr>
        <w:spacing w:line="288" w:lineRule="auto"/>
        <w:rPr>
          <w:rFonts w:ascii="宋体" w:eastAsia="宋体" w:hAnsi="宋体"/>
          <w:sz w:val="24"/>
          <w:szCs w:val="24"/>
        </w:rPr>
      </w:pPr>
      <w:r>
        <w:rPr>
          <w:rFonts w:ascii="宋体" w:eastAsia="宋体" w:hAnsi="宋体" w:hint="eastAsia"/>
          <w:sz w:val="24"/>
          <w:szCs w:val="24"/>
        </w:rPr>
        <w:t>[</w:t>
      </w:r>
      <w:r w:rsidRPr="00A80196">
        <w:rPr>
          <w:rFonts w:ascii="宋体" w:eastAsia="宋体" w:hAnsi="宋体" w:hint="eastAsia"/>
          <w:sz w:val="24"/>
          <w:szCs w:val="24"/>
        </w:rPr>
        <w:t>高考导航</w:t>
      </w:r>
      <w:r>
        <w:rPr>
          <w:rFonts w:ascii="宋体" w:eastAsia="宋体" w:hAnsi="宋体" w:hint="eastAsia"/>
          <w:sz w:val="24"/>
          <w:szCs w:val="24"/>
        </w:rPr>
        <w:t>]</w:t>
      </w:r>
    </w:p>
    <w:p w:rsidR="00A80196" w:rsidP="00060F25">
      <w:pPr>
        <w:spacing w:line="288" w:lineRule="auto"/>
        <w:rPr>
          <w:rFonts w:ascii="宋体" w:eastAsia="宋体" w:hAnsi="宋体"/>
          <w:sz w:val="24"/>
          <w:szCs w:val="24"/>
        </w:rPr>
      </w:pPr>
      <w:r>
        <w:rPr>
          <w:rFonts w:ascii="宋体" w:eastAsia="宋体" w:hAnsi="宋体"/>
          <w:sz w:val="24"/>
          <w:szCs w:val="24"/>
        </w:rPr>
        <w:t>1、</w:t>
      </w:r>
      <w:r w:rsidRPr="00A80196">
        <w:rPr>
          <w:rFonts w:ascii="宋体" w:eastAsia="宋体" w:hAnsi="宋体" w:hint="eastAsia"/>
          <w:sz w:val="24"/>
          <w:szCs w:val="24"/>
        </w:rPr>
        <w:t>“从”“举”“过”“拔”</w:t>
      </w:r>
      <w:r>
        <w:rPr>
          <w:rFonts w:ascii="宋体" w:eastAsia="宋体" w:hAnsi="宋体"/>
          <w:sz w:val="24"/>
          <w:szCs w:val="24"/>
        </w:rPr>
        <w:t>“</w:t>
      </w:r>
      <w:r w:rsidRPr="00A80196">
        <w:rPr>
          <w:rFonts w:ascii="宋体" w:eastAsia="宋体" w:hAnsi="宋体"/>
          <w:sz w:val="24"/>
          <w:szCs w:val="24"/>
        </w:rPr>
        <w:t>致”等文言</w:t>
      </w:r>
      <w:r w:rsidRPr="00A80196">
        <w:rPr>
          <w:rFonts w:ascii="宋体" w:eastAsia="宋体" w:hAnsi="宋体" w:hint="eastAsia"/>
          <w:sz w:val="24"/>
          <w:szCs w:val="24"/>
        </w:rPr>
        <w:t>实词的意义、“东据成皋之险”等句式是高考文言文阅读题的考查重点。这合乎语文学科核心素养“语言建构与运用</w:t>
      </w:r>
      <w:r>
        <w:rPr>
          <w:rFonts w:ascii="宋体" w:eastAsia="宋体" w:hAnsi="宋体" w:hint="eastAsia"/>
          <w:sz w:val="24"/>
          <w:szCs w:val="24"/>
        </w:rPr>
        <w:t>”</w:t>
      </w:r>
      <w:r w:rsidRPr="00A80196">
        <w:rPr>
          <w:rFonts w:ascii="宋体" w:eastAsia="宋体" w:hAnsi="宋体" w:hint="eastAsia"/>
          <w:sz w:val="24"/>
          <w:szCs w:val="24"/>
        </w:rPr>
        <w:t>的能力要求。</w:t>
      </w:r>
    </w:p>
    <w:p w:rsidR="00A80196" w:rsidP="00060F25">
      <w:pPr>
        <w:spacing w:line="288" w:lineRule="auto"/>
        <w:rPr>
          <w:rFonts w:ascii="宋体" w:eastAsia="宋体" w:hAnsi="宋体"/>
          <w:sz w:val="24"/>
          <w:szCs w:val="24"/>
        </w:rPr>
      </w:pPr>
      <w:r>
        <w:rPr>
          <w:rFonts w:ascii="宋体" w:eastAsia="宋体" w:hAnsi="宋体"/>
          <w:sz w:val="24"/>
          <w:szCs w:val="24"/>
        </w:rPr>
        <w:t>2、</w:t>
      </w:r>
      <w:r w:rsidRPr="00A80196">
        <w:rPr>
          <w:rFonts w:ascii="宋体" w:eastAsia="宋体" w:hAnsi="宋体"/>
          <w:sz w:val="24"/>
          <w:szCs w:val="24"/>
        </w:rPr>
        <w:t>理清文意、分析作者的观点态度</w:t>
      </w:r>
      <w:r w:rsidR="00592BAC">
        <w:rPr>
          <w:rFonts w:ascii="宋体" w:eastAsia="宋体" w:hAnsi="宋体"/>
          <w:sz w:val="24"/>
          <w:szCs w:val="24"/>
        </w:rPr>
        <w:t>，</w:t>
      </w:r>
      <w:r w:rsidRPr="00A80196">
        <w:rPr>
          <w:rFonts w:ascii="宋体" w:eastAsia="宋体" w:hAnsi="宋体"/>
          <w:sz w:val="24"/>
          <w:szCs w:val="24"/>
        </w:rPr>
        <w:t>是高考文</w:t>
      </w:r>
      <w:r w:rsidRPr="00A80196">
        <w:rPr>
          <w:rFonts w:ascii="宋体" w:eastAsia="宋体" w:hAnsi="宋体" w:hint="eastAsia"/>
          <w:sz w:val="24"/>
          <w:szCs w:val="24"/>
        </w:rPr>
        <w:t>言文阅读题的考查重点。这合乎语文学科核心素养“思维发展与提升</w:t>
      </w:r>
      <w:r>
        <w:rPr>
          <w:rFonts w:ascii="宋体" w:eastAsia="宋体" w:hAnsi="宋体"/>
          <w:sz w:val="24"/>
          <w:szCs w:val="24"/>
        </w:rPr>
        <w:t>”</w:t>
      </w:r>
      <w:r w:rsidRPr="00A80196">
        <w:rPr>
          <w:rFonts w:ascii="宋体" w:eastAsia="宋体" w:hAnsi="宋体"/>
          <w:sz w:val="24"/>
          <w:szCs w:val="24"/>
        </w:rPr>
        <w:t>的能力要求。</w:t>
      </w:r>
    </w:p>
    <w:p w:rsidR="00060F25" w:rsidP="00060F25">
      <w:pPr>
        <w:spacing w:line="288" w:lineRule="auto"/>
        <w:rPr>
          <w:rFonts w:ascii="宋体" w:eastAsia="宋体" w:hAnsi="宋体"/>
          <w:sz w:val="24"/>
          <w:szCs w:val="24"/>
        </w:rPr>
      </w:pPr>
      <w:r>
        <w:rPr>
          <w:rFonts w:ascii="宋体" w:eastAsia="宋体" w:hAnsi="宋体" w:hint="eastAsia"/>
          <w:sz w:val="24"/>
          <w:szCs w:val="24"/>
        </w:rPr>
        <w:t>[教学过程]</w:t>
      </w:r>
    </w:p>
    <w:p w:rsidR="00060F25" w:rsidP="00060F25">
      <w:pPr>
        <w:spacing w:line="288" w:lineRule="auto"/>
        <w:rPr>
          <w:rFonts w:ascii="宋体" w:eastAsia="宋体" w:hAnsi="宋体"/>
          <w:sz w:val="24"/>
          <w:szCs w:val="24"/>
        </w:rPr>
      </w:pPr>
      <w:r>
        <w:rPr>
          <w:rFonts w:ascii="宋体" w:eastAsia="宋体" w:hAnsi="宋体" w:hint="eastAsia"/>
          <w:sz w:val="24"/>
          <w:szCs w:val="24"/>
        </w:rPr>
        <w:t>一、</w:t>
      </w:r>
      <w:r>
        <w:rPr>
          <w:rFonts w:ascii="宋体" w:eastAsia="宋体" w:hAnsi="宋体"/>
          <w:sz w:val="24"/>
          <w:szCs w:val="24"/>
        </w:rPr>
        <w:t>知人论世</w:t>
      </w:r>
    </w:p>
    <w:p w:rsidR="00060F25" w:rsidP="00060F25">
      <w:pPr>
        <w:spacing w:line="288" w:lineRule="auto"/>
        <w:rPr>
          <w:rFonts w:ascii="宋体" w:eastAsia="宋体" w:hAnsi="宋体"/>
          <w:sz w:val="24"/>
          <w:szCs w:val="24"/>
        </w:rPr>
      </w:pPr>
      <w:r>
        <w:rPr>
          <w:rFonts w:ascii="宋体" w:eastAsia="宋体" w:hAnsi="宋体"/>
          <w:sz w:val="24"/>
          <w:szCs w:val="24"/>
        </w:rPr>
        <w:t>1</w:t>
      </w:r>
      <w:r>
        <w:rPr>
          <w:rFonts w:ascii="宋体" w:eastAsia="宋体" w:hAnsi="宋体" w:hint="eastAsia"/>
          <w:sz w:val="24"/>
          <w:szCs w:val="24"/>
        </w:rPr>
        <w:t>、</w:t>
      </w:r>
      <w:r w:rsidRPr="00A80196" w:rsidR="00A80196">
        <w:rPr>
          <w:rFonts w:ascii="宋体" w:eastAsia="宋体" w:hAnsi="宋体"/>
          <w:sz w:val="24"/>
          <w:szCs w:val="24"/>
        </w:rPr>
        <w:t>作者作品</w:t>
      </w:r>
    </w:p>
    <w:p w:rsidR="00653728" w:rsidRPr="00653728" w:rsidP="00184A82">
      <w:pPr>
        <w:spacing w:line="288" w:lineRule="auto"/>
        <w:ind w:firstLine="480" w:firstLineChars="200"/>
        <w:rPr>
          <w:rFonts w:ascii="宋体" w:eastAsia="宋体" w:hAnsi="宋体"/>
          <w:sz w:val="24"/>
          <w:szCs w:val="24"/>
        </w:rPr>
      </w:pPr>
      <w:r w:rsidRPr="00A80196">
        <w:rPr>
          <w:rFonts w:ascii="宋体" w:eastAsia="宋体" w:hAnsi="宋体" w:hint="eastAsia"/>
          <w:sz w:val="24"/>
          <w:szCs w:val="24"/>
        </w:rPr>
        <w:t>李斯</w:t>
      </w:r>
      <w:r w:rsidR="00060F25">
        <w:rPr>
          <w:rFonts w:ascii="宋体" w:eastAsia="宋体" w:hAnsi="宋体"/>
          <w:sz w:val="24"/>
          <w:szCs w:val="24"/>
        </w:rPr>
        <w:t>（</w:t>
      </w:r>
      <w:r w:rsidR="001075AE">
        <w:rPr>
          <w:rFonts w:ascii="宋体" w:eastAsia="宋体" w:hAnsi="宋体" w:hint="eastAsia"/>
          <w:sz w:val="24"/>
          <w:szCs w:val="24"/>
        </w:rPr>
        <w:t>前280</w:t>
      </w:r>
      <w:r w:rsidRPr="00A80196">
        <w:rPr>
          <w:rFonts w:ascii="宋体" w:eastAsia="宋体" w:hAnsi="宋体"/>
          <w:sz w:val="24"/>
          <w:szCs w:val="24"/>
        </w:rPr>
        <w:t>一前208</w:t>
      </w:r>
      <w:r w:rsidR="00060F25">
        <w:rPr>
          <w:rFonts w:ascii="宋体" w:eastAsia="宋体" w:hAnsi="宋体"/>
          <w:sz w:val="24"/>
          <w:szCs w:val="24"/>
        </w:rPr>
        <w:t>）</w:t>
      </w:r>
      <w:r w:rsidR="00592BAC">
        <w:rPr>
          <w:rFonts w:ascii="宋体" w:eastAsia="宋体" w:hAnsi="宋体"/>
          <w:sz w:val="24"/>
          <w:szCs w:val="24"/>
        </w:rPr>
        <w:t>，</w:t>
      </w:r>
      <w:r w:rsidR="001075AE">
        <w:rPr>
          <w:rFonts w:ascii="宋体" w:eastAsia="宋体" w:hAnsi="宋体" w:hint="eastAsia"/>
          <w:sz w:val="24"/>
          <w:szCs w:val="24"/>
        </w:rPr>
        <w:t>姓李</w:t>
      </w:r>
      <w:r w:rsidR="00592BAC">
        <w:rPr>
          <w:rFonts w:ascii="宋体" w:eastAsia="宋体" w:hAnsi="宋体" w:hint="eastAsia"/>
          <w:sz w:val="24"/>
          <w:szCs w:val="24"/>
        </w:rPr>
        <w:t>，</w:t>
      </w:r>
      <w:r w:rsidR="001075AE">
        <w:rPr>
          <w:rFonts w:ascii="宋体" w:eastAsia="宋体" w:hAnsi="宋体" w:hint="eastAsia"/>
          <w:sz w:val="24"/>
          <w:szCs w:val="24"/>
        </w:rPr>
        <w:t>名斯</w:t>
      </w:r>
      <w:r w:rsidR="00592BAC">
        <w:rPr>
          <w:rFonts w:ascii="宋体" w:eastAsia="宋体" w:hAnsi="宋体" w:hint="eastAsia"/>
          <w:sz w:val="24"/>
          <w:szCs w:val="24"/>
        </w:rPr>
        <w:t>，</w:t>
      </w:r>
      <w:r w:rsidR="001075AE">
        <w:rPr>
          <w:rFonts w:ascii="宋体" w:eastAsia="宋体" w:hAnsi="宋体"/>
          <w:sz w:val="24"/>
          <w:szCs w:val="24"/>
        </w:rPr>
        <w:t>字通古</w:t>
      </w:r>
      <w:r w:rsidR="001075AE">
        <w:rPr>
          <w:rFonts w:ascii="宋体" w:eastAsia="宋体" w:hAnsi="宋体" w:hint="eastAsia"/>
          <w:sz w:val="24"/>
          <w:szCs w:val="24"/>
        </w:rPr>
        <w:t>。</w:t>
      </w:r>
      <w:r w:rsidRPr="00A80196">
        <w:rPr>
          <w:rFonts w:ascii="宋体" w:eastAsia="宋体" w:hAnsi="宋体"/>
          <w:sz w:val="24"/>
          <w:szCs w:val="24"/>
        </w:rPr>
        <w:t>楚国上蔡</w:t>
      </w:r>
      <w:r w:rsidR="00060F25">
        <w:rPr>
          <w:rFonts w:ascii="宋体" w:eastAsia="宋体" w:hAnsi="宋体"/>
          <w:sz w:val="24"/>
          <w:szCs w:val="24"/>
        </w:rPr>
        <w:t>（</w:t>
      </w:r>
      <w:r w:rsidRPr="00A80196">
        <w:rPr>
          <w:rFonts w:ascii="宋体" w:eastAsia="宋体" w:hAnsi="宋体"/>
          <w:sz w:val="24"/>
          <w:szCs w:val="24"/>
        </w:rPr>
        <w:t>今属</w:t>
      </w:r>
      <w:r w:rsidRPr="00A80196">
        <w:rPr>
          <w:rFonts w:ascii="宋体" w:eastAsia="宋体" w:hAnsi="宋体" w:hint="eastAsia"/>
          <w:sz w:val="24"/>
          <w:szCs w:val="24"/>
        </w:rPr>
        <w:t>河南</w:t>
      </w:r>
      <w:r w:rsidR="00060F25">
        <w:rPr>
          <w:rFonts w:ascii="宋体" w:eastAsia="宋体" w:hAnsi="宋体"/>
          <w:sz w:val="24"/>
          <w:szCs w:val="24"/>
        </w:rPr>
        <w:t>）</w:t>
      </w:r>
      <w:r w:rsidRPr="00A80196">
        <w:rPr>
          <w:rFonts w:ascii="宋体" w:eastAsia="宋体" w:hAnsi="宋体"/>
          <w:sz w:val="24"/>
          <w:szCs w:val="24"/>
        </w:rPr>
        <w:t>人。</w:t>
      </w:r>
      <w:r w:rsidRPr="00653728">
        <w:rPr>
          <w:rFonts w:ascii="宋体" w:eastAsia="宋体" w:hAnsi="宋体"/>
          <w:sz w:val="24"/>
          <w:szCs w:val="24"/>
        </w:rPr>
        <w:t>秦代著名的政治家</w:t>
      </w:r>
      <w:r w:rsidR="00592BAC">
        <w:rPr>
          <w:rFonts w:ascii="宋体" w:eastAsia="宋体" w:hAnsi="宋体"/>
          <w:sz w:val="24"/>
          <w:szCs w:val="24"/>
        </w:rPr>
        <w:t>，</w:t>
      </w:r>
      <w:r w:rsidRPr="00653728">
        <w:rPr>
          <w:rFonts w:ascii="宋体" w:eastAsia="宋体" w:hAnsi="宋体"/>
          <w:sz w:val="24"/>
          <w:szCs w:val="24"/>
        </w:rPr>
        <w:t>文学家</w:t>
      </w:r>
      <w:r w:rsidR="00592BAC">
        <w:rPr>
          <w:rFonts w:ascii="宋体" w:eastAsia="宋体" w:hAnsi="宋体"/>
          <w:sz w:val="24"/>
          <w:szCs w:val="24"/>
        </w:rPr>
        <w:t>，</w:t>
      </w:r>
      <w:r w:rsidRPr="00653728">
        <w:rPr>
          <w:rFonts w:ascii="宋体" w:eastAsia="宋体" w:hAnsi="宋体"/>
          <w:sz w:val="24"/>
          <w:szCs w:val="24"/>
        </w:rPr>
        <w:t>书法家。作为秦始皇的核心团队之一</w:t>
      </w:r>
      <w:r w:rsidR="00592BAC">
        <w:rPr>
          <w:rFonts w:ascii="宋体" w:eastAsia="宋体" w:hAnsi="宋体"/>
          <w:sz w:val="24"/>
          <w:szCs w:val="24"/>
        </w:rPr>
        <w:t>，</w:t>
      </w:r>
      <w:r w:rsidRPr="00653728">
        <w:rPr>
          <w:rFonts w:ascii="宋体" w:eastAsia="宋体" w:hAnsi="宋体"/>
          <w:sz w:val="24"/>
          <w:szCs w:val="24"/>
        </w:rPr>
        <w:t>为秦一扫天下</w:t>
      </w:r>
      <w:r w:rsidR="00592BAC">
        <w:rPr>
          <w:rFonts w:ascii="宋体" w:eastAsia="宋体" w:hAnsi="宋体"/>
          <w:sz w:val="24"/>
          <w:szCs w:val="24"/>
        </w:rPr>
        <w:t>，</w:t>
      </w:r>
      <w:r w:rsidRPr="00653728">
        <w:rPr>
          <w:rFonts w:ascii="宋体" w:eastAsia="宋体" w:hAnsi="宋体"/>
          <w:sz w:val="24"/>
          <w:szCs w:val="24"/>
        </w:rPr>
        <w:t>统一六国可谓居功至伟。</w:t>
      </w:r>
    </w:p>
    <w:p w:rsidR="00653728" w:rsidP="00184A82">
      <w:pPr>
        <w:spacing w:line="288" w:lineRule="auto"/>
        <w:ind w:firstLine="480" w:firstLineChars="200"/>
        <w:rPr>
          <w:rFonts w:ascii="宋体" w:eastAsia="宋体" w:hAnsi="宋体"/>
          <w:sz w:val="24"/>
          <w:szCs w:val="24"/>
        </w:rPr>
      </w:pPr>
      <w:r w:rsidRPr="00A80196">
        <w:rPr>
          <w:rFonts w:ascii="宋体" w:eastAsia="宋体" w:hAnsi="宋体"/>
          <w:sz w:val="24"/>
          <w:szCs w:val="24"/>
        </w:rPr>
        <w:t>早年为郡小吏</w:t>
      </w:r>
      <w:r w:rsidR="00592BAC">
        <w:rPr>
          <w:rFonts w:ascii="宋体" w:eastAsia="宋体" w:hAnsi="宋体"/>
          <w:sz w:val="24"/>
          <w:szCs w:val="24"/>
        </w:rPr>
        <w:t>，</w:t>
      </w:r>
      <w:r w:rsidRPr="00A80196">
        <w:rPr>
          <w:rFonts w:ascii="宋体" w:eastAsia="宋体" w:hAnsi="宋体"/>
          <w:sz w:val="24"/>
          <w:szCs w:val="24"/>
        </w:rPr>
        <w:t>后师从荀子</w:t>
      </w:r>
      <w:r w:rsidR="00592BAC">
        <w:rPr>
          <w:rFonts w:ascii="宋体" w:eastAsia="宋体" w:hAnsi="宋体"/>
          <w:sz w:val="24"/>
          <w:szCs w:val="24"/>
        </w:rPr>
        <w:t>，</w:t>
      </w:r>
      <w:r w:rsidRPr="00A80196">
        <w:rPr>
          <w:rFonts w:ascii="宋体" w:eastAsia="宋体" w:hAnsi="宋体"/>
          <w:sz w:val="24"/>
          <w:szCs w:val="24"/>
        </w:rPr>
        <w:t>学</w:t>
      </w:r>
      <w:r w:rsidRPr="00A80196">
        <w:rPr>
          <w:rFonts w:ascii="宋体" w:eastAsia="宋体" w:hAnsi="宋体" w:hint="eastAsia"/>
          <w:sz w:val="24"/>
          <w:szCs w:val="24"/>
        </w:rPr>
        <w:t>习帝王之术</w:t>
      </w:r>
      <w:r w:rsidR="00592BAC">
        <w:rPr>
          <w:rFonts w:ascii="宋体" w:eastAsia="宋体" w:hAnsi="宋体" w:hint="eastAsia"/>
          <w:sz w:val="24"/>
          <w:szCs w:val="24"/>
        </w:rPr>
        <w:t>，</w:t>
      </w:r>
      <w:r w:rsidRPr="00A80196">
        <w:rPr>
          <w:rFonts w:ascii="宋体" w:eastAsia="宋体" w:hAnsi="宋体" w:hint="eastAsia"/>
          <w:sz w:val="24"/>
          <w:szCs w:val="24"/>
        </w:rPr>
        <w:t>学成</w:t>
      </w:r>
      <w:r w:rsidR="00060F25">
        <w:rPr>
          <w:rFonts w:ascii="宋体" w:eastAsia="宋体" w:hAnsi="宋体" w:hint="eastAsia"/>
          <w:sz w:val="24"/>
          <w:szCs w:val="24"/>
        </w:rPr>
        <w:t>入</w:t>
      </w:r>
      <w:r w:rsidRPr="00653728">
        <w:rPr>
          <w:rFonts w:ascii="宋体" w:eastAsia="宋体" w:hAnsi="宋体"/>
          <w:sz w:val="24"/>
          <w:szCs w:val="24"/>
        </w:rPr>
        <w:t>仕于</w:t>
      </w:r>
      <w:r w:rsidRPr="00A80196">
        <w:rPr>
          <w:rFonts w:ascii="宋体" w:eastAsia="宋体" w:hAnsi="宋体" w:hint="eastAsia"/>
          <w:sz w:val="24"/>
          <w:szCs w:val="24"/>
        </w:rPr>
        <w:t>秦。</w:t>
      </w:r>
    </w:p>
    <w:p w:rsidR="00653728" w:rsidP="00184A82">
      <w:pPr>
        <w:spacing w:line="288" w:lineRule="auto"/>
        <w:ind w:firstLine="480" w:firstLineChars="200"/>
        <w:rPr>
          <w:rFonts w:ascii="宋体" w:eastAsia="宋体" w:hAnsi="宋体"/>
          <w:sz w:val="24"/>
          <w:szCs w:val="24"/>
        </w:rPr>
      </w:pPr>
      <w:r w:rsidRPr="00A80196">
        <w:rPr>
          <w:rFonts w:ascii="宋体" w:eastAsia="宋体" w:hAnsi="宋体" w:hint="eastAsia"/>
          <w:sz w:val="24"/>
          <w:szCs w:val="24"/>
        </w:rPr>
        <w:t>刚开始被丞相吕不韦任命为郎官</w:t>
      </w:r>
      <w:r w:rsidR="00592BAC">
        <w:rPr>
          <w:rFonts w:ascii="宋体" w:eastAsia="宋体" w:hAnsi="宋体" w:hint="eastAsia"/>
          <w:sz w:val="24"/>
          <w:szCs w:val="24"/>
        </w:rPr>
        <w:t>，</w:t>
      </w:r>
      <w:r w:rsidRPr="00A80196">
        <w:rPr>
          <w:rFonts w:ascii="宋体" w:eastAsia="宋体" w:hAnsi="宋体" w:hint="eastAsia"/>
          <w:sz w:val="24"/>
          <w:szCs w:val="24"/>
        </w:rPr>
        <w:t>后劝说秦王</w:t>
      </w:r>
      <w:r w:rsidR="00053AF9">
        <w:rPr>
          <w:rFonts w:ascii="宋体" w:eastAsia="宋体" w:hAnsi="宋体" w:hint="eastAsia"/>
          <w:sz w:val="24"/>
          <w:szCs w:val="24"/>
        </w:rPr>
        <w:t>嬴政</w:t>
      </w:r>
      <w:r w:rsidRPr="00A80196">
        <w:rPr>
          <w:rFonts w:ascii="宋体" w:eastAsia="宋体" w:hAnsi="宋体" w:hint="eastAsia"/>
          <w:sz w:val="24"/>
          <w:szCs w:val="24"/>
        </w:rPr>
        <w:t>灭诸侯、成帝业</w:t>
      </w:r>
      <w:r w:rsidR="00592BAC">
        <w:rPr>
          <w:rFonts w:ascii="宋体" w:eastAsia="宋体" w:hAnsi="宋体" w:hint="eastAsia"/>
          <w:sz w:val="24"/>
          <w:szCs w:val="24"/>
        </w:rPr>
        <w:t>，</w:t>
      </w:r>
      <w:r w:rsidRPr="00A80196">
        <w:rPr>
          <w:rFonts w:ascii="宋体" w:eastAsia="宋体" w:hAnsi="宋体" w:hint="eastAsia"/>
          <w:sz w:val="24"/>
          <w:szCs w:val="24"/>
        </w:rPr>
        <w:t>被任命为长史。</w:t>
      </w:r>
    </w:p>
    <w:p w:rsidR="00060F25" w:rsidP="00184A82">
      <w:pPr>
        <w:spacing w:line="288" w:lineRule="auto"/>
        <w:ind w:firstLine="480" w:firstLineChars="200"/>
        <w:rPr>
          <w:rFonts w:ascii="宋体" w:eastAsia="宋体" w:hAnsi="宋体"/>
          <w:sz w:val="24"/>
          <w:szCs w:val="24"/>
        </w:rPr>
      </w:pPr>
      <w:r w:rsidRPr="00A80196">
        <w:rPr>
          <w:rFonts w:ascii="宋体" w:eastAsia="宋体" w:hAnsi="宋体" w:hint="eastAsia"/>
          <w:sz w:val="24"/>
          <w:szCs w:val="24"/>
        </w:rPr>
        <w:t>秦王采纳其计谋</w:t>
      </w:r>
      <w:r w:rsidR="00592BAC">
        <w:rPr>
          <w:rFonts w:ascii="宋体" w:eastAsia="宋体" w:hAnsi="宋体" w:hint="eastAsia"/>
          <w:sz w:val="24"/>
          <w:szCs w:val="24"/>
        </w:rPr>
        <w:t>，</w:t>
      </w:r>
      <w:r w:rsidRPr="00A80196">
        <w:rPr>
          <w:rFonts w:ascii="宋体" w:eastAsia="宋体" w:hAnsi="宋体" w:hint="eastAsia"/>
          <w:sz w:val="24"/>
          <w:szCs w:val="24"/>
        </w:rPr>
        <w:t>遣谋士持金玉游说关东六国</w:t>
      </w:r>
      <w:r w:rsidR="00592BAC">
        <w:rPr>
          <w:rFonts w:ascii="宋体" w:eastAsia="宋体" w:hAnsi="宋体" w:hint="eastAsia"/>
          <w:sz w:val="24"/>
          <w:szCs w:val="24"/>
        </w:rPr>
        <w:t>，</w:t>
      </w:r>
      <w:r w:rsidRPr="00A80196">
        <w:rPr>
          <w:rFonts w:ascii="宋体" w:eastAsia="宋体" w:hAnsi="宋体"/>
          <w:sz w:val="24"/>
          <w:szCs w:val="24"/>
        </w:rPr>
        <w:t>离间</w:t>
      </w:r>
      <w:r w:rsidRPr="00A80196">
        <w:rPr>
          <w:rFonts w:ascii="宋体" w:eastAsia="宋体" w:hAnsi="宋体" w:hint="eastAsia"/>
          <w:sz w:val="24"/>
          <w:szCs w:val="24"/>
        </w:rPr>
        <w:t>各国君臣</w:t>
      </w:r>
      <w:r w:rsidR="00592BAC">
        <w:rPr>
          <w:rFonts w:ascii="宋体" w:eastAsia="宋体" w:hAnsi="宋体"/>
          <w:sz w:val="24"/>
          <w:szCs w:val="24"/>
        </w:rPr>
        <w:t>，</w:t>
      </w:r>
      <w:r w:rsidRPr="00A80196">
        <w:rPr>
          <w:rFonts w:ascii="宋体" w:eastAsia="宋体" w:hAnsi="宋体"/>
          <w:sz w:val="24"/>
          <w:szCs w:val="24"/>
        </w:rPr>
        <w:t>又任其为客卿。李斯在秦王</w:t>
      </w:r>
      <w:r w:rsidR="00053AF9">
        <w:rPr>
          <w:rFonts w:ascii="宋体" w:eastAsia="宋体" w:hAnsi="宋体"/>
          <w:sz w:val="24"/>
          <w:szCs w:val="24"/>
        </w:rPr>
        <w:t>嬴政</w:t>
      </w:r>
      <w:r w:rsidRPr="00A80196">
        <w:rPr>
          <w:rFonts w:ascii="宋体" w:eastAsia="宋体" w:hAnsi="宋体"/>
          <w:sz w:val="24"/>
          <w:szCs w:val="24"/>
        </w:rPr>
        <w:t>统一六国的事业</w:t>
      </w:r>
      <w:r w:rsidRPr="00A80196">
        <w:rPr>
          <w:rFonts w:ascii="宋体" w:eastAsia="宋体" w:hAnsi="宋体" w:hint="eastAsia"/>
          <w:sz w:val="24"/>
          <w:szCs w:val="24"/>
        </w:rPr>
        <w:t>中起了较大的作用。秦统天下后</w:t>
      </w:r>
      <w:r w:rsidR="00592BAC">
        <w:rPr>
          <w:rFonts w:ascii="宋体" w:eastAsia="宋体" w:hAnsi="宋体" w:hint="eastAsia"/>
          <w:sz w:val="24"/>
          <w:szCs w:val="24"/>
        </w:rPr>
        <w:t>，</w:t>
      </w:r>
      <w:r w:rsidRPr="00A80196">
        <w:rPr>
          <w:rFonts w:ascii="宋体" w:eastAsia="宋体" w:hAnsi="宋体" w:hint="eastAsia"/>
          <w:sz w:val="24"/>
          <w:szCs w:val="24"/>
        </w:rPr>
        <w:t>李斯与王绾、冯劫议定尊秦王</w:t>
      </w:r>
      <w:r>
        <w:rPr>
          <w:rFonts w:ascii="宋体" w:eastAsia="宋体" w:hAnsi="宋体" w:hint="eastAsia"/>
          <w:sz w:val="24"/>
          <w:szCs w:val="24"/>
        </w:rPr>
        <w:t>嬴政</w:t>
      </w:r>
      <w:r w:rsidRPr="00A80196">
        <w:rPr>
          <w:rFonts w:ascii="宋体" w:eastAsia="宋体" w:hAnsi="宋体" w:hint="eastAsia"/>
          <w:sz w:val="24"/>
          <w:szCs w:val="24"/>
        </w:rPr>
        <w:t>为皇帝</w:t>
      </w:r>
      <w:r w:rsidR="00592BAC">
        <w:rPr>
          <w:rFonts w:ascii="宋体" w:eastAsia="宋体" w:hAnsi="宋体" w:hint="eastAsia"/>
          <w:sz w:val="24"/>
          <w:szCs w:val="24"/>
        </w:rPr>
        <w:t>，</w:t>
      </w:r>
      <w:r w:rsidRPr="00A80196">
        <w:rPr>
          <w:rFonts w:ascii="宋体" w:eastAsia="宋体" w:hAnsi="宋体" w:hint="eastAsia"/>
          <w:sz w:val="24"/>
          <w:szCs w:val="24"/>
        </w:rPr>
        <w:t>并制定有关的礼仪制度</w:t>
      </w:r>
      <w:r w:rsidR="00592BAC">
        <w:rPr>
          <w:rFonts w:ascii="宋体" w:eastAsia="宋体" w:hAnsi="宋体" w:hint="eastAsia"/>
          <w:sz w:val="24"/>
          <w:szCs w:val="24"/>
        </w:rPr>
        <w:t>，</w:t>
      </w:r>
      <w:r w:rsidRPr="00A80196">
        <w:rPr>
          <w:rFonts w:ascii="宋体" w:eastAsia="宋体" w:hAnsi="宋体" w:hint="eastAsia"/>
          <w:sz w:val="24"/>
          <w:szCs w:val="24"/>
        </w:rPr>
        <w:t>被任命为丞相。他建议拆除郡县城墙</w:t>
      </w:r>
      <w:r w:rsidR="00592BAC">
        <w:rPr>
          <w:rFonts w:ascii="宋体" w:eastAsia="宋体" w:hAnsi="宋体" w:hint="eastAsia"/>
          <w:sz w:val="24"/>
          <w:szCs w:val="24"/>
        </w:rPr>
        <w:t>，</w:t>
      </w:r>
      <w:r w:rsidRPr="00A80196">
        <w:rPr>
          <w:rFonts w:ascii="宋体" w:eastAsia="宋体" w:hAnsi="宋体" w:hint="eastAsia"/>
          <w:sz w:val="24"/>
          <w:szCs w:val="24"/>
        </w:rPr>
        <w:t>销毁民间的兵器</w:t>
      </w:r>
      <w:r w:rsidR="00592BAC">
        <w:rPr>
          <w:rFonts w:ascii="宋体" w:eastAsia="宋体" w:hAnsi="宋体" w:hint="eastAsia"/>
          <w:sz w:val="24"/>
          <w:szCs w:val="24"/>
        </w:rPr>
        <w:t>，</w:t>
      </w:r>
      <w:r w:rsidRPr="00A80196">
        <w:rPr>
          <w:rFonts w:ascii="宋体" w:eastAsia="宋体" w:hAnsi="宋体" w:hint="eastAsia"/>
          <w:sz w:val="24"/>
          <w:szCs w:val="24"/>
        </w:rPr>
        <w:t>以加强对人民的统治</w:t>
      </w:r>
      <w:r>
        <w:rPr>
          <w:rFonts w:ascii="宋体" w:eastAsia="宋体" w:hAnsi="宋体"/>
          <w:sz w:val="24"/>
          <w:szCs w:val="24"/>
        </w:rPr>
        <w:t>；</w:t>
      </w:r>
      <w:r w:rsidRPr="00A80196">
        <w:rPr>
          <w:rFonts w:ascii="宋体" w:eastAsia="宋体" w:hAnsi="宋体"/>
          <w:sz w:val="24"/>
          <w:szCs w:val="24"/>
        </w:rPr>
        <w:t>反对分封制</w:t>
      </w:r>
      <w:r w:rsidR="00592BAC">
        <w:rPr>
          <w:rFonts w:ascii="宋体" w:eastAsia="宋体" w:hAnsi="宋体"/>
          <w:sz w:val="24"/>
          <w:szCs w:val="24"/>
        </w:rPr>
        <w:t>，</w:t>
      </w:r>
      <w:r w:rsidRPr="00A80196">
        <w:rPr>
          <w:rFonts w:ascii="宋体" w:eastAsia="宋体" w:hAnsi="宋体"/>
          <w:sz w:val="24"/>
          <w:szCs w:val="24"/>
        </w:rPr>
        <w:t>坚持郡县制</w:t>
      </w:r>
      <w:r>
        <w:rPr>
          <w:rFonts w:ascii="宋体" w:eastAsia="宋体" w:hAnsi="宋体"/>
          <w:sz w:val="24"/>
          <w:szCs w:val="24"/>
        </w:rPr>
        <w:t>；</w:t>
      </w:r>
      <w:r w:rsidRPr="00A80196">
        <w:rPr>
          <w:rFonts w:ascii="宋体" w:eastAsia="宋体" w:hAnsi="宋体"/>
          <w:sz w:val="24"/>
          <w:szCs w:val="24"/>
        </w:rPr>
        <w:t>主张焚烧民间收藏的《诗》</w:t>
      </w:r>
      <w:r w:rsidRPr="00A80196">
        <w:rPr>
          <w:rFonts w:ascii="宋体" w:eastAsia="宋体" w:hAnsi="宋体" w:hint="eastAsia"/>
          <w:sz w:val="24"/>
          <w:szCs w:val="24"/>
        </w:rPr>
        <w:t>《书》等诸子学说</w:t>
      </w:r>
      <w:r w:rsidR="00592BAC">
        <w:rPr>
          <w:rFonts w:ascii="宋体" w:eastAsia="宋体" w:hAnsi="宋体" w:hint="eastAsia"/>
          <w:sz w:val="24"/>
          <w:szCs w:val="24"/>
        </w:rPr>
        <w:t>，</w:t>
      </w:r>
      <w:r w:rsidRPr="00A80196">
        <w:rPr>
          <w:rFonts w:ascii="宋体" w:eastAsia="宋体" w:hAnsi="宋体" w:hint="eastAsia"/>
          <w:sz w:val="24"/>
          <w:szCs w:val="24"/>
        </w:rPr>
        <w:t>禁开私学</w:t>
      </w:r>
      <w:r w:rsidR="00592BAC">
        <w:rPr>
          <w:rFonts w:ascii="宋体" w:eastAsia="宋体" w:hAnsi="宋体" w:hint="eastAsia"/>
          <w:sz w:val="24"/>
          <w:szCs w:val="24"/>
        </w:rPr>
        <w:t>，</w:t>
      </w:r>
      <w:r w:rsidRPr="00A80196">
        <w:rPr>
          <w:rFonts w:ascii="宋体" w:eastAsia="宋体" w:hAnsi="宋体" w:hint="eastAsia"/>
          <w:sz w:val="24"/>
          <w:szCs w:val="24"/>
        </w:rPr>
        <w:t>以加强专制主义中央集权的统治。李斯还参与制定法律</w:t>
      </w:r>
      <w:r w:rsidR="00592BAC">
        <w:rPr>
          <w:rFonts w:ascii="宋体" w:eastAsia="宋体" w:hAnsi="宋体"/>
          <w:sz w:val="24"/>
          <w:szCs w:val="24"/>
        </w:rPr>
        <w:t>，</w:t>
      </w:r>
      <w:r w:rsidRPr="00A80196">
        <w:rPr>
          <w:rFonts w:ascii="宋体" w:eastAsia="宋体" w:hAnsi="宋体"/>
          <w:sz w:val="24"/>
          <w:szCs w:val="24"/>
        </w:rPr>
        <w:t>统一车轨、文字、度量衡。秦始皇</w:t>
      </w:r>
      <w:r w:rsidRPr="00A80196">
        <w:rPr>
          <w:rFonts w:ascii="宋体" w:eastAsia="宋体" w:hAnsi="宋体" w:hint="eastAsia"/>
          <w:sz w:val="24"/>
          <w:szCs w:val="24"/>
        </w:rPr>
        <w:t>死后</w:t>
      </w:r>
      <w:r w:rsidR="00592BAC">
        <w:rPr>
          <w:rFonts w:ascii="宋体" w:eastAsia="宋体" w:hAnsi="宋体"/>
          <w:sz w:val="24"/>
          <w:szCs w:val="24"/>
        </w:rPr>
        <w:t>，</w:t>
      </w:r>
      <w:r w:rsidRPr="00A80196">
        <w:rPr>
          <w:rFonts w:ascii="宋体" w:eastAsia="宋体" w:hAnsi="宋体"/>
          <w:sz w:val="24"/>
          <w:szCs w:val="24"/>
        </w:rPr>
        <w:t>他与赵高合谋</w:t>
      </w:r>
      <w:r w:rsidR="00592BAC">
        <w:rPr>
          <w:rFonts w:ascii="宋体" w:eastAsia="宋体" w:hAnsi="宋体"/>
          <w:sz w:val="24"/>
          <w:szCs w:val="24"/>
        </w:rPr>
        <w:t>，</w:t>
      </w:r>
      <w:r w:rsidRPr="00A80196">
        <w:rPr>
          <w:rFonts w:ascii="宋体" w:eastAsia="宋体" w:hAnsi="宋体"/>
          <w:sz w:val="24"/>
          <w:szCs w:val="24"/>
        </w:rPr>
        <w:t>伪造遗诏</w:t>
      </w:r>
      <w:r w:rsidR="00592BAC">
        <w:rPr>
          <w:rFonts w:ascii="宋体" w:eastAsia="宋体" w:hAnsi="宋体"/>
          <w:sz w:val="24"/>
          <w:szCs w:val="24"/>
        </w:rPr>
        <w:t>，</w:t>
      </w:r>
      <w:r w:rsidRPr="00A80196">
        <w:rPr>
          <w:rFonts w:ascii="宋体" w:eastAsia="宋体" w:hAnsi="宋体"/>
          <w:sz w:val="24"/>
          <w:szCs w:val="24"/>
        </w:rPr>
        <w:t>迫令秦始皇的长子扶苏自</w:t>
      </w:r>
      <w:r w:rsidRPr="00A80196">
        <w:rPr>
          <w:rFonts w:ascii="宋体" w:eastAsia="宋体" w:hAnsi="宋体" w:hint="eastAsia"/>
          <w:sz w:val="24"/>
          <w:szCs w:val="24"/>
        </w:rPr>
        <w:t>杀</w:t>
      </w:r>
      <w:r w:rsidR="00592BAC">
        <w:rPr>
          <w:rFonts w:ascii="宋体" w:eastAsia="宋体" w:hAnsi="宋体" w:hint="eastAsia"/>
          <w:sz w:val="24"/>
          <w:szCs w:val="24"/>
        </w:rPr>
        <w:t>，</w:t>
      </w:r>
      <w:r w:rsidRPr="00A80196">
        <w:rPr>
          <w:rFonts w:ascii="宋体" w:eastAsia="宋体" w:hAnsi="宋体" w:hint="eastAsia"/>
          <w:sz w:val="24"/>
          <w:szCs w:val="24"/>
        </w:rPr>
        <w:t>立少子胡亥为二世皇帝。后来</w:t>
      </w:r>
      <w:r w:rsidR="00592BAC">
        <w:rPr>
          <w:rFonts w:ascii="宋体" w:eastAsia="宋体" w:hAnsi="宋体"/>
          <w:sz w:val="24"/>
          <w:szCs w:val="24"/>
        </w:rPr>
        <w:t>，</w:t>
      </w:r>
      <w:r w:rsidRPr="00A80196">
        <w:rPr>
          <w:rFonts w:ascii="宋体" w:eastAsia="宋体" w:hAnsi="宋体"/>
          <w:sz w:val="24"/>
          <w:szCs w:val="24"/>
        </w:rPr>
        <w:t>李斯被赵高猜忌</w:t>
      </w:r>
      <w:r w:rsidR="00592BAC">
        <w:rPr>
          <w:rFonts w:ascii="宋体" w:eastAsia="宋体" w:hAnsi="宋体"/>
          <w:sz w:val="24"/>
          <w:szCs w:val="24"/>
        </w:rPr>
        <w:t>，</w:t>
      </w:r>
      <w:r>
        <w:rPr>
          <w:rFonts w:ascii="宋体" w:eastAsia="宋体" w:hAnsi="宋体"/>
          <w:sz w:val="24"/>
          <w:szCs w:val="24"/>
        </w:rPr>
        <w:t>于秦</w:t>
      </w:r>
      <w:r w:rsidRPr="00A80196">
        <w:rPr>
          <w:rFonts w:ascii="宋体" w:eastAsia="宋体" w:hAnsi="宋体"/>
          <w:sz w:val="24"/>
          <w:szCs w:val="24"/>
        </w:rPr>
        <w:t>二</w:t>
      </w:r>
      <w:r w:rsidRPr="00A80196">
        <w:rPr>
          <w:rFonts w:ascii="宋体" w:eastAsia="宋体" w:hAnsi="宋体" w:hint="eastAsia"/>
          <w:sz w:val="24"/>
          <w:szCs w:val="24"/>
        </w:rPr>
        <w:t>世二年</w:t>
      </w:r>
      <w:r>
        <w:rPr>
          <w:rFonts w:ascii="宋体" w:eastAsia="宋体" w:hAnsi="宋体"/>
          <w:sz w:val="24"/>
          <w:szCs w:val="24"/>
        </w:rPr>
        <w:t>（</w:t>
      </w:r>
      <w:r w:rsidRPr="00A80196">
        <w:rPr>
          <w:rFonts w:ascii="宋体" w:eastAsia="宋体" w:hAnsi="宋体"/>
          <w:sz w:val="24"/>
          <w:szCs w:val="24"/>
        </w:rPr>
        <w:t>前208</w:t>
      </w:r>
      <w:r>
        <w:rPr>
          <w:rFonts w:ascii="宋体" w:eastAsia="宋体" w:hAnsi="宋体"/>
          <w:sz w:val="24"/>
          <w:szCs w:val="24"/>
        </w:rPr>
        <w:t>）</w:t>
      </w:r>
      <w:r w:rsidRPr="00A80196">
        <w:rPr>
          <w:rFonts w:ascii="宋体" w:eastAsia="宋体" w:hAnsi="宋体"/>
          <w:sz w:val="24"/>
          <w:szCs w:val="24"/>
        </w:rPr>
        <w:t>被腰斩于咸阳</w:t>
      </w:r>
      <w:r w:rsidR="00592BAC">
        <w:rPr>
          <w:rFonts w:ascii="宋体" w:eastAsia="宋体" w:hAnsi="宋体"/>
          <w:sz w:val="24"/>
          <w:szCs w:val="24"/>
        </w:rPr>
        <w:t>，</w:t>
      </w:r>
      <w:r w:rsidRPr="00A80196">
        <w:rPr>
          <w:rFonts w:ascii="宋体" w:eastAsia="宋体" w:hAnsi="宋体"/>
          <w:sz w:val="24"/>
          <w:szCs w:val="24"/>
        </w:rPr>
        <w:t>并夷灭三族。</w:t>
      </w:r>
    </w:p>
    <w:p w:rsidR="00060F25" w:rsidP="00184A82">
      <w:pPr>
        <w:spacing w:line="288" w:lineRule="auto"/>
        <w:ind w:firstLine="480" w:firstLineChars="200"/>
        <w:rPr>
          <w:rFonts w:ascii="宋体" w:eastAsia="宋体" w:hAnsi="宋体"/>
          <w:sz w:val="24"/>
          <w:szCs w:val="24"/>
        </w:rPr>
      </w:pPr>
      <w:r>
        <w:rPr>
          <w:rFonts w:ascii="宋体" w:eastAsia="宋体" w:hAnsi="宋体" w:hint="eastAsia"/>
          <w:sz w:val="24"/>
          <w:szCs w:val="24"/>
        </w:rPr>
        <w:t>李斯有散文《谏逐</w:t>
      </w:r>
      <w:r w:rsidRPr="00A80196" w:rsidR="00A80196">
        <w:rPr>
          <w:rFonts w:ascii="宋体" w:eastAsia="宋体" w:hAnsi="宋体" w:hint="eastAsia"/>
          <w:sz w:val="24"/>
          <w:szCs w:val="24"/>
        </w:rPr>
        <w:t>客书》《狱中上书》《言赵高书》等传世</w:t>
      </w:r>
      <w:r w:rsidR="00592BAC">
        <w:rPr>
          <w:rFonts w:ascii="宋体" w:eastAsia="宋体" w:hAnsi="宋体" w:hint="eastAsia"/>
          <w:sz w:val="24"/>
          <w:szCs w:val="24"/>
        </w:rPr>
        <w:t>，</w:t>
      </w:r>
      <w:r w:rsidRPr="00A80196" w:rsidR="00A80196">
        <w:rPr>
          <w:rFonts w:ascii="宋体" w:eastAsia="宋体" w:hAnsi="宋体" w:hint="eastAsia"/>
          <w:sz w:val="24"/>
          <w:szCs w:val="24"/>
        </w:rPr>
        <w:t>鲁迅评价他的作品“秦之文章</w:t>
      </w:r>
      <w:r w:rsidR="00592BAC">
        <w:rPr>
          <w:rFonts w:ascii="宋体" w:eastAsia="宋体" w:hAnsi="宋体"/>
          <w:sz w:val="24"/>
          <w:szCs w:val="24"/>
        </w:rPr>
        <w:t>，</w:t>
      </w:r>
      <w:r w:rsidRPr="00A80196" w:rsidR="00A80196">
        <w:rPr>
          <w:rFonts w:ascii="宋体" w:eastAsia="宋体" w:hAnsi="宋体"/>
          <w:sz w:val="24"/>
          <w:szCs w:val="24"/>
        </w:rPr>
        <w:t>李斯一人而已”。</w:t>
      </w:r>
    </w:p>
    <w:p w:rsidR="00AE13EC" w:rsidRPr="00B175AE" w:rsidP="00B175AE">
      <w:pPr>
        <w:spacing w:line="288" w:lineRule="auto"/>
        <w:ind w:firstLine="480" w:firstLineChars="200"/>
        <w:jc w:val="center"/>
        <w:rPr>
          <w:rFonts w:ascii="楷体" w:eastAsia="楷体" w:hAnsi="楷体"/>
          <w:b/>
          <w:sz w:val="24"/>
          <w:szCs w:val="24"/>
        </w:rPr>
      </w:pPr>
      <w:r w:rsidRPr="00B175AE">
        <w:rPr>
          <w:rFonts w:ascii="楷体" w:eastAsia="楷体" w:hAnsi="楷体" w:hint="eastAsia"/>
          <w:b/>
          <w:sz w:val="24"/>
          <w:szCs w:val="24"/>
        </w:rPr>
        <w:t>补充（PPT上没</w:t>
      </w:r>
      <w:r w:rsidRPr="00B175AE">
        <w:rPr>
          <w:rFonts w:ascii="楷体" w:eastAsia="楷体" w:hAnsi="楷体"/>
          <w:b/>
          <w:sz w:val="24"/>
          <w:szCs w:val="24"/>
        </w:rPr>
        <w:t>展示</w:t>
      </w:r>
      <w:r w:rsidRPr="00B175AE">
        <w:rPr>
          <w:rFonts w:ascii="楷体" w:eastAsia="楷体" w:hAnsi="楷体" w:hint="eastAsia"/>
          <w:b/>
          <w:sz w:val="24"/>
          <w:szCs w:val="24"/>
        </w:rPr>
        <w:t>）</w:t>
      </w:r>
    </w:p>
    <w:p w:rsidR="001D2706" w:rsidRPr="0059656F" w:rsidP="0059656F">
      <w:pPr>
        <w:ind w:firstLine="480" w:firstLineChars="200"/>
        <w:rPr>
          <w:rFonts w:ascii="楷体" w:eastAsia="楷体" w:hAnsi="楷体"/>
          <w:b/>
          <w:sz w:val="24"/>
          <w:szCs w:val="24"/>
        </w:rPr>
      </w:pPr>
      <w:r w:rsidRPr="0059656F">
        <w:rPr>
          <w:rFonts w:ascii="楷体" w:eastAsia="楷体" w:hAnsi="楷体" w:hint="eastAsia"/>
          <w:b/>
          <w:sz w:val="24"/>
          <w:szCs w:val="24"/>
        </w:rPr>
        <w:t>李斯的一生可以用他自己的三句话来概括</w:t>
      </w:r>
      <w:r w:rsidRPr="0059656F" w:rsidR="0059656F">
        <w:rPr>
          <w:rFonts w:ascii="楷体" w:eastAsia="楷体" w:hAnsi="楷体" w:hint="eastAsia"/>
          <w:b/>
          <w:sz w:val="24"/>
          <w:szCs w:val="24"/>
        </w:rPr>
        <w:t>：</w:t>
      </w:r>
    </w:p>
    <w:p w:rsidR="001D2706" w:rsidRPr="0059656F" w:rsidP="0059656F">
      <w:pPr>
        <w:ind w:firstLine="480" w:firstLineChars="200"/>
        <w:rPr>
          <w:rFonts w:ascii="楷体" w:eastAsia="楷体" w:hAnsi="楷体"/>
          <w:sz w:val="24"/>
          <w:szCs w:val="24"/>
        </w:rPr>
      </w:pPr>
      <w:r w:rsidRPr="0059656F">
        <w:rPr>
          <w:rFonts w:ascii="楷体" w:eastAsia="楷体" w:hAnsi="楷体" w:hint="eastAsia"/>
          <w:b/>
          <w:sz w:val="24"/>
          <w:szCs w:val="24"/>
        </w:rPr>
        <w:t>①</w:t>
      </w:r>
      <w:r w:rsidRPr="0059656F">
        <w:rPr>
          <w:rFonts w:ascii="楷体" w:eastAsia="楷体" w:hAnsi="楷体" w:hint="eastAsia"/>
          <w:b/>
          <w:sz w:val="24"/>
          <w:szCs w:val="24"/>
        </w:rPr>
        <w:t>“人之贤与不肖譬如鼠矣</w:t>
      </w:r>
      <w:r w:rsidR="00592BAC">
        <w:rPr>
          <w:rFonts w:ascii="楷体" w:eastAsia="楷体" w:hAnsi="楷体" w:hint="eastAsia"/>
          <w:b/>
          <w:sz w:val="24"/>
          <w:szCs w:val="24"/>
        </w:rPr>
        <w:t>，</w:t>
      </w:r>
      <w:r w:rsidRPr="0059656F">
        <w:rPr>
          <w:rFonts w:ascii="楷体" w:eastAsia="楷体" w:hAnsi="楷体" w:hint="eastAsia"/>
          <w:b/>
          <w:sz w:val="24"/>
          <w:szCs w:val="24"/>
        </w:rPr>
        <w:t>在所自处耳！”</w:t>
      </w:r>
      <w:r w:rsidRPr="0059656F">
        <w:rPr>
          <w:rFonts w:ascii="楷体" w:eastAsia="楷体" w:hAnsi="楷体" w:hint="eastAsia"/>
          <w:sz w:val="24"/>
          <w:szCs w:val="24"/>
        </w:rPr>
        <w:t>——厕鼠与仓鼠：李斯生命中的转折点</w:t>
      </w:r>
    </w:p>
    <w:p w:rsidR="004F23B7" w:rsidRPr="0059656F" w:rsidP="0059656F">
      <w:pPr>
        <w:ind w:firstLine="480" w:firstLineChars="200"/>
        <w:rPr>
          <w:rFonts w:ascii="楷体" w:eastAsia="楷体" w:hAnsi="楷体"/>
          <w:b/>
          <w:sz w:val="24"/>
          <w:szCs w:val="24"/>
        </w:rPr>
      </w:pPr>
      <w:r w:rsidRPr="0059656F">
        <w:rPr>
          <w:rFonts w:ascii="楷体" w:eastAsia="楷体" w:hAnsi="楷体" w:hint="eastAsia"/>
          <w:b/>
          <w:sz w:val="24"/>
          <w:szCs w:val="24"/>
        </w:rPr>
        <w:t>“年少时为郡小吏</w:t>
      </w:r>
      <w:r w:rsidR="00592BAC">
        <w:rPr>
          <w:rFonts w:ascii="楷体" w:eastAsia="楷体" w:hAnsi="楷体" w:hint="eastAsia"/>
          <w:b/>
          <w:sz w:val="24"/>
          <w:szCs w:val="24"/>
        </w:rPr>
        <w:t>，</w:t>
      </w:r>
      <w:r w:rsidRPr="0059656F">
        <w:rPr>
          <w:rFonts w:ascii="楷体" w:eastAsia="楷体" w:hAnsi="楷体" w:hint="eastAsia"/>
          <w:b/>
          <w:sz w:val="24"/>
          <w:szCs w:val="24"/>
        </w:rPr>
        <w:t>见吏舍厕中鼠</w:t>
      </w:r>
      <w:r w:rsidR="00592BAC">
        <w:rPr>
          <w:rFonts w:ascii="楷体" w:eastAsia="楷体" w:hAnsi="楷体" w:hint="eastAsia"/>
          <w:b/>
          <w:sz w:val="24"/>
          <w:szCs w:val="24"/>
        </w:rPr>
        <w:t>，</w:t>
      </w:r>
      <w:r w:rsidRPr="0059656F">
        <w:rPr>
          <w:rFonts w:ascii="楷体" w:eastAsia="楷体" w:hAnsi="楷体" w:hint="eastAsia"/>
          <w:b/>
          <w:sz w:val="24"/>
          <w:szCs w:val="24"/>
        </w:rPr>
        <w:t>食不洁</w:t>
      </w:r>
      <w:r w:rsidR="00592BAC">
        <w:rPr>
          <w:rFonts w:ascii="楷体" w:eastAsia="楷体" w:hAnsi="楷体" w:hint="eastAsia"/>
          <w:b/>
          <w:sz w:val="24"/>
          <w:szCs w:val="24"/>
        </w:rPr>
        <w:t>，</w:t>
      </w:r>
      <w:r w:rsidRPr="0059656F">
        <w:rPr>
          <w:rFonts w:ascii="楷体" w:eastAsia="楷体" w:hAnsi="楷体" w:hint="eastAsia"/>
          <w:b/>
          <w:sz w:val="24"/>
          <w:szCs w:val="24"/>
        </w:rPr>
        <w:t>近人犬</w:t>
      </w:r>
      <w:r w:rsidR="00592BAC">
        <w:rPr>
          <w:rFonts w:ascii="楷体" w:eastAsia="楷体" w:hAnsi="楷体" w:hint="eastAsia"/>
          <w:b/>
          <w:sz w:val="24"/>
          <w:szCs w:val="24"/>
        </w:rPr>
        <w:t>，</w:t>
      </w:r>
      <w:r w:rsidRPr="0059656F">
        <w:rPr>
          <w:rFonts w:ascii="楷体" w:eastAsia="楷体" w:hAnsi="楷体" w:hint="eastAsia"/>
          <w:b/>
          <w:sz w:val="24"/>
          <w:szCs w:val="24"/>
        </w:rPr>
        <w:t>数惊恐之。斯入仓</w:t>
      </w:r>
      <w:r w:rsidR="00592BAC">
        <w:rPr>
          <w:rFonts w:ascii="楷体" w:eastAsia="楷体" w:hAnsi="楷体" w:hint="eastAsia"/>
          <w:b/>
          <w:sz w:val="24"/>
          <w:szCs w:val="24"/>
        </w:rPr>
        <w:t>，</w:t>
      </w:r>
      <w:r w:rsidRPr="0059656F">
        <w:rPr>
          <w:rFonts w:ascii="楷体" w:eastAsia="楷体" w:hAnsi="楷体" w:hint="eastAsia"/>
          <w:b/>
          <w:sz w:val="24"/>
          <w:szCs w:val="24"/>
        </w:rPr>
        <w:t>观仓中鼠</w:t>
      </w:r>
      <w:r w:rsidR="00592BAC">
        <w:rPr>
          <w:rFonts w:ascii="楷体" w:eastAsia="楷体" w:hAnsi="楷体" w:hint="eastAsia"/>
          <w:b/>
          <w:sz w:val="24"/>
          <w:szCs w:val="24"/>
        </w:rPr>
        <w:t>，</w:t>
      </w:r>
      <w:r w:rsidRPr="0059656F">
        <w:rPr>
          <w:rFonts w:ascii="楷体" w:eastAsia="楷体" w:hAnsi="楷体" w:hint="eastAsia"/>
          <w:b/>
          <w:sz w:val="24"/>
          <w:szCs w:val="24"/>
        </w:rPr>
        <w:t>食积粟</w:t>
      </w:r>
      <w:r w:rsidR="00592BAC">
        <w:rPr>
          <w:rFonts w:ascii="楷体" w:eastAsia="楷体" w:hAnsi="楷体" w:hint="eastAsia"/>
          <w:b/>
          <w:sz w:val="24"/>
          <w:szCs w:val="24"/>
        </w:rPr>
        <w:t>，</w:t>
      </w:r>
      <w:r w:rsidRPr="0059656F">
        <w:rPr>
          <w:rFonts w:ascii="楷体" w:eastAsia="楷体" w:hAnsi="楷体" w:hint="eastAsia"/>
          <w:b/>
          <w:sz w:val="24"/>
          <w:szCs w:val="24"/>
        </w:rPr>
        <w:t>居大庑之下</w:t>
      </w:r>
      <w:r w:rsidR="00592BAC">
        <w:rPr>
          <w:rFonts w:ascii="楷体" w:eastAsia="楷体" w:hAnsi="楷体" w:hint="eastAsia"/>
          <w:b/>
          <w:sz w:val="24"/>
          <w:szCs w:val="24"/>
        </w:rPr>
        <w:t>，</w:t>
      </w:r>
      <w:r w:rsidRPr="0059656F">
        <w:rPr>
          <w:rFonts w:ascii="楷体" w:eastAsia="楷体" w:hAnsi="楷体" w:hint="eastAsia"/>
          <w:b/>
          <w:sz w:val="24"/>
          <w:szCs w:val="24"/>
        </w:rPr>
        <w:t>不见人犬之忧。于是李斯乃叹</w:t>
      </w:r>
      <w:r w:rsidRPr="0059656F" w:rsidR="001075AE">
        <w:rPr>
          <w:rFonts w:ascii="楷体" w:eastAsia="楷体" w:hAnsi="楷体" w:hint="eastAsia"/>
          <w:b/>
          <w:sz w:val="24"/>
          <w:szCs w:val="24"/>
        </w:rPr>
        <w:t>曰</w:t>
      </w:r>
      <w:r w:rsidRPr="0059656F">
        <w:rPr>
          <w:rFonts w:ascii="楷体" w:eastAsia="楷体" w:hAnsi="楷体"/>
          <w:b/>
          <w:sz w:val="24"/>
          <w:szCs w:val="24"/>
        </w:rPr>
        <w:t>:‘人之贤不肖</w:t>
      </w:r>
      <w:r w:rsidR="00592BAC">
        <w:rPr>
          <w:rFonts w:ascii="楷体" w:eastAsia="楷体" w:hAnsi="楷体"/>
          <w:b/>
          <w:sz w:val="24"/>
          <w:szCs w:val="24"/>
        </w:rPr>
        <w:t>，</w:t>
      </w:r>
      <w:r w:rsidRPr="0059656F">
        <w:rPr>
          <w:rFonts w:ascii="楷体" w:eastAsia="楷体" w:hAnsi="楷体"/>
          <w:b/>
          <w:sz w:val="24"/>
          <w:szCs w:val="24"/>
        </w:rPr>
        <w:t>譬如鼠矣</w:t>
      </w:r>
      <w:r w:rsidR="00592BAC">
        <w:rPr>
          <w:rFonts w:ascii="楷体" w:eastAsia="楷体" w:hAnsi="楷体"/>
          <w:b/>
          <w:sz w:val="24"/>
          <w:szCs w:val="24"/>
        </w:rPr>
        <w:t>，</w:t>
      </w:r>
      <w:r w:rsidRPr="0059656F">
        <w:rPr>
          <w:rFonts w:ascii="楷体" w:eastAsia="楷体" w:hAnsi="楷体"/>
          <w:b/>
          <w:sz w:val="24"/>
          <w:szCs w:val="24"/>
        </w:rPr>
        <w:t>在所自</w:t>
      </w:r>
      <w:r w:rsidRPr="0059656F">
        <w:rPr>
          <w:rFonts w:ascii="楷体" w:eastAsia="楷体" w:hAnsi="楷体" w:hint="eastAsia"/>
          <w:b/>
          <w:sz w:val="24"/>
          <w:szCs w:val="24"/>
        </w:rPr>
        <w:t>处耳</w:t>
      </w:r>
      <w:r w:rsidR="00592BAC">
        <w:rPr>
          <w:rFonts w:ascii="楷体" w:eastAsia="楷体" w:hAnsi="楷体"/>
          <w:b/>
          <w:sz w:val="24"/>
          <w:szCs w:val="24"/>
        </w:rPr>
        <w:t>！</w:t>
      </w:r>
      <w:r w:rsidRPr="0059656F" w:rsidR="001075AE">
        <w:rPr>
          <w:rFonts w:ascii="楷体" w:eastAsia="楷体" w:hAnsi="楷体" w:hint="eastAsia"/>
          <w:b/>
          <w:sz w:val="24"/>
          <w:szCs w:val="24"/>
        </w:rPr>
        <w:t>’</w:t>
      </w:r>
      <w:r w:rsidRPr="0059656F">
        <w:rPr>
          <w:rFonts w:ascii="楷体" w:eastAsia="楷体" w:hAnsi="楷体"/>
          <w:b/>
          <w:sz w:val="24"/>
          <w:szCs w:val="24"/>
        </w:rPr>
        <w:t>”</w:t>
      </w:r>
    </w:p>
    <w:p w:rsidR="0059656F" w:rsidRPr="0059656F" w:rsidP="0059656F">
      <w:pPr>
        <w:ind w:firstLine="480" w:firstLineChars="200"/>
        <w:rPr>
          <w:rFonts w:ascii="楷体" w:eastAsia="楷体" w:hAnsi="楷体"/>
          <w:sz w:val="24"/>
          <w:szCs w:val="24"/>
        </w:rPr>
      </w:pPr>
      <w:r w:rsidRPr="0059656F">
        <w:rPr>
          <w:rFonts w:ascii="楷体" w:eastAsia="楷体" w:hAnsi="楷体" w:hint="eastAsia"/>
          <w:sz w:val="24"/>
          <w:szCs w:val="24"/>
        </w:rPr>
        <w:t>他年轻时</w:t>
      </w:r>
      <w:r w:rsidR="00592BAC">
        <w:rPr>
          <w:rFonts w:ascii="楷体" w:eastAsia="楷体" w:hAnsi="楷体" w:hint="eastAsia"/>
          <w:sz w:val="24"/>
          <w:szCs w:val="24"/>
        </w:rPr>
        <w:t>，</w:t>
      </w:r>
      <w:r w:rsidRPr="0059656F">
        <w:rPr>
          <w:rFonts w:ascii="楷体" w:eastAsia="楷体" w:hAnsi="楷体" w:hint="eastAsia"/>
          <w:sz w:val="24"/>
          <w:szCs w:val="24"/>
        </w:rPr>
        <w:t>起初在乡村作管理文书的小官。看到公署厕所里的老鼠在吃脏东西</w:t>
      </w:r>
      <w:r w:rsidR="00592BAC">
        <w:rPr>
          <w:rFonts w:ascii="楷体" w:eastAsia="楷体" w:hAnsi="楷体" w:hint="eastAsia"/>
          <w:sz w:val="24"/>
          <w:szCs w:val="24"/>
        </w:rPr>
        <w:t>，</w:t>
      </w:r>
      <w:r w:rsidRPr="0059656F">
        <w:rPr>
          <w:rFonts w:ascii="楷体" w:eastAsia="楷体" w:hAnsi="楷体" w:hint="eastAsia"/>
          <w:sz w:val="24"/>
          <w:szCs w:val="24"/>
        </w:rPr>
        <w:t>每逢有人或狗走来时</w:t>
      </w:r>
      <w:r w:rsidR="00592BAC">
        <w:rPr>
          <w:rFonts w:ascii="楷体" w:eastAsia="楷体" w:hAnsi="楷体" w:hint="eastAsia"/>
          <w:sz w:val="24"/>
          <w:szCs w:val="24"/>
        </w:rPr>
        <w:t>，</w:t>
      </w:r>
      <w:r w:rsidRPr="0059656F">
        <w:rPr>
          <w:rFonts w:ascii="楷体" w:eastAsia="楷体" w:hAnsi="楷体" w:hint="eastAsia"/>
          <w:sz w:val="24"/>
          <w:szCs w:val="24"/>
        </w:rPr>
        <w:t>就受惊逃跑。后来</w:t>
      </w:r>
      <w:r w:rsidR="00592BAC">
        <w:rPr>
          <w:rFonts w:ascii="楷体" w:eastAsia="楷体" w:hAnsi="楷体" w:hint="eastAsia"/>
          <w:sz w:val="24"/>
          <w:szCs w:val="24"/>
        </w:rPr>
        <w:t>，</w:t>
      </w:r>
      <w:r w:rsidRPr="0059656F">
        <w:rPr>
          <w:rFonts w:ascii="楷体" w:eastAsia="楷体" w:hAnsi="楷体" w:hint="eastAsia"/>
          <w:sz w:val="24"/>
          <w:szCs w:val="24"/>
        </w:rPr>
        <w:t>李斯又看到粮仓中的老鼠</w:t>
      </w:r>
      <w:r w:rsidR="00592BAC">
        <w:rPr>
          <w:rFonts w:ascii="楷体" w:eastAsia="楷体" w:hAnsi="楷体" w:hint="eastAsia"/>
          <w:sz w:val="24"/>
          <w:szCs w:val="24"/>
        </w:rPr>
        <w:t>，</w:t>
      </w:r>
      <w:r w:rsidRPr="0059656F">
        <w:rPr>
          <w:rFonts w:ascii="楷体" w:eastAsia="楷体" w:hAnsi="楷体" w:hint="eastAsia"/>
          <w:sz w:val="24"/>
          <w:szCs w:val="24"/>
        </w:rPr>
        <w:t>吃的是屯积的粟米</w:t>
      </w:r>
      <w:r w:rsidR="00592BAC">
        <w:rPr>
          <w:rFonts w:ascii="楷体" w:eastAsia="楷体" w:hAnsi="楷体" w:hint="eastAsia"/>
          <w:sz w:val="24"/>
          <w:szCs w:val="24"/>
        </w:rPr>
        <w:t>，</w:t>
      </w:r>
      <w:r w:rsidRPr="0059656F">
        <w:rPr>
          <w:rFonts w:ascii="楷体" w:eastAsia="楷体" w:hAnsi="楷体" w:hint="eastAsia"/>
          <w:sz w:val="24"/>
          <w:szCs w:val="24"/>
        </w:rPr>
        <w:t>住在大屋子里</w:t>
      </w:r>
      <w:r w:rsidR="00592BAC">
        <w:rPr>
          <w:rFonts w:ascii="楷体" w:eastAsia="楷体" w:hAnsi="楷体" w:hint="eastAsia"/>
          <w:sz w:val="24"/>
          <w:szCs w:val="24"/>
        </w:rPr>
        <w:t>，</w:t>
      </w:r>
      <w:r w:rsidRPr="0059656F">
        <w:rPr>
          <w:rFonts w:ascii="楷体" w:eastAsia="楷体" w:hAnsi="楷体" w:hint="eastAsia"/>
          <w:sz w:val="24"/>
          <w:szCs w:val="24"/>
        </w:rPr>
        <w:t>更不用担心人或狗的惊扰。他</w:t>
      </w:r>
      <w:r w:rsidRPr="0059656F">
        <w:rPr>
          <w:rFonts w:ascii="楷体" w:eastAsia="楷体" w:hAnsi="楷体" w:hint="eastAsia"/>
          <w:bCs/>
          <w:sz w:val="24"/>
          <w:szCs w:val="24"/>
        </w:rPr>
        <w:t>感叹道：“人之贤不肖譬如鼠矣</w:t>
      </w:r>
      <w:r w:rsidR="00592BAC">
        <w:rPr>
          <w:rFonts w:ascii="楷体" w:eastAsia="楷体" w:hAnsi="楷体" w:hint="eastAsia"/>
          <w:bCs/>
          <w:sz w:val="24"/>
          <w:szCs w:val="24"/>
        </w:rPr>
        <w:t>，</w:t>
      </w:r>
      <w:r w:rsidRPr="0059656F">
        <w:rPr>
          <w:rFonts w:ascii="楷体" w:eastAsia="楷体" w:hAnsi="楷体" w:hint="eastAsia"/>
          <w:bCs/>
          <w:sz w:val="24"/>
          <w:szCs w:val="24"/>
        </w:rPr>
        <w:t>在所自处耳！”意思是说一个人有出息还是没有出息</w:t>
      </w:r>
      <w:r w:rsidR="00592BAC">
        <w:rPr>
          <w:rFonts w:ascii="楷体" w:eastAsia="楷体" w:hAnsi="楷体" w:hint="eastAsia"/>
          <w:bCs/>
          <w:sz w:val="24"/>
          <w:szCs w:val="24"/>
        </w:rPr>
        <w:t>，</w:t>
      </w:r>
      <w:r w:rsidRPr="0059656F">
        <w:rPr>
          <w:rFonts w:ascii="楷体" w:eastAsia="楷体" w:hAnsi="楷体" w:hint="eastAsia"/>
          <w:bCs/>
          <w:sz w:val="24"/>
          <w:szCs w:val="24"/>
        </w:rPr>
        <w:t>就如同老鼠一样</w:t>
      </w:r>
      <w:r w:rsidR="00592BAC">
        <w:rPr>
          <w:rFonts w:ascii="楷体" w:eastAsia="楷体" w:hAnsi="楷体" w:hint="eastAsia"/>
          <w:bCs/>
          <w:sz w:val="24"/>
          <w:szCs w:val="24"/>
        </w:rPr>
        <w:t>，</w:t>
      </w:r>
      <w:r w:rsidRPr="0059656F">
        <w:rPr>
          <w:rFonts w:ascii="楷体" w:eastAsia="楷体" w:hAnsi="楷体" w:hint="eastAsia"/>
          <w:bCs/>
          <w:sz w:val="24"/>
          <w:szCs w:val="24"/>
        </w:rPr>
        <w:t>是由自己所处的环境所决定的。</w:t>
      </w:r>
    </w:p>
    <w:p w:rsidR="0059656F" w:rsidRPr="0059656F" w:rsidP="0059656F">
      <w:pPr>
        <w:ind w:firstLine="480" w:firstLineChars="200"/>
        <w:rPr>
          <w:rFonts w:ascii="楷体" w:eastAsia="楷体" w:hAnsi="楷体"/>
          <w:sz w:val="24"/>
          <w:szCs w:val="24"/>
        </w:rPr>
      </w:pPr>
      <w:r w:rsidRPr="0059656F">
        <w:rPr>
          <w:rFonts w:ascii="楷体" w:eastAsia="楷体" w:hAnsi="楷体" w:hint="eastAsia"/>
          <w:sz w:val="24"/>
          <w:szCs w:val="24"/>
        </w:rPr>
        <w:t>这是一件生活琐事</w:t>
      </w:r>
      <w:r w:rsidR="00592BAC">
        <w:rPr>
          <w:rFonts w:ascii="楷体" w:eastAsia="楷体" w:hAnsi="楷体" w:hint="eastAsia"/>
          <w:sz w:val="24"/>
          <w:szCs w:val="24"/>
        </w:rPr>
        <w:t>，</w:t>
      </w:r>
      <w:r w:rsidRPr="0059656F">
        <w:rPr>
          <w:rFonts w:ascii="楷体" w:eastAsia="楷体" w:hAnsi="楷体" w:hint="eastAsia"/>
          <w:sz w:val="24"/>
          <w:szCs w:val="24"/>
        </w:rPr>
        <w:t>但却集中反映了李斯的人生观、价值观。他从观鼠所悟出的人生哲学</w:t>
      </w:r>
      <w:r w:rsidR="00592BAC">
        <w:rPr>
          <w:rFonts w:ascii="楷体" w:eastAsia="楷体" w:hAnsi="楷体" w:hint="eastAsia"/>
          <w:sz w:val="24"/>
          <w:szCs w:val="24"/>
        </w:rPr>
        <w:t>，</w:t>
      </w:r>
      <w:r w:rsidRPr="0059656F">
        <w:rPr>
          <w:rFonts w:ascii="楷体" w:eastAsia="楷体" w:hAnsi="楷体" w:hint="eastAsia"/>
          <w:sz w:val="24"/>
          <w:szCs w:val="24"/>
        </w:rPr>
        <w:t>便是</w:t>
      </w:r>
      <w:r w:rsidRPr="0059656F">
        <w:rPr>
          <w:rFonts w:ascii="楷体" w:eastAsia="楷体" w:hAnsi="楷体" w:hint="eastAsia"/>
          <w:sz w:val="24"/>
          <w:szCs w:val="24"/>
        </w:rPr>
        <w:t>贵贱穷通</w:t>
      </w:r>
      <w:r w:rsidR="00592BAC">
        <w:rPr>
          <w:rFonts w:ascii="楷体" w:eastAsia="楷体" w:hAnsi="楷体" w:hint="eastAsia"/>
          <w:sz w:val="24"/>
          <w:szCs w:val="24"/>
        </w:rPr>
        <w:t>，</w:t>
      </w:r>
      <w:r w:rsidRPr="0059656F">
        <w:rPr>
          <w:rFonts w:ascii="楷体" w:eastAsia="楷体" w:hAnsi="楷体" w:hint="eastAsia"/>
          <w:sz w:val="24"/>
          <w:szCs w:val="24"/>
        </w:rPr>
        <w:t>要善“自处”</w:t>
      </w:r>
      <w:r w:rsidR="00592BAC">
        <w:rPr>
          <w:rFonts w:ascii="楷体" w:eastAsia="楷体" w:hAnsi="楷体" w:hint="eastAsia"/>
          <w:sz w:val="24"/>
          <w:szCs w:val="24"/>
        </w:rPr>
        <w:t>，</w:t>
      </w:r>
      <w:r w:rsidRPr="0059656F">
        <w:rPr>
          <w:rFonts w:ascii="楷体" w:eastAsia="楷体" w:hAnsi="楷体" w:hint="eastAsia"/>
          <w:sz w:val="24"/>
          <w:szCs w:val="24"/>
        </w:rPr>
        <w:t>作“仓中之鼠”。</w:t>
      </w:r>
    </w:p>
    <w:p w:rsidR="0059656F" w:rsidRPr="0059656F" w:rsidP="0059656F">
      <w:pPr>
        <w:spacing w:line="288" w:lineRule="auto"/>
        <w:ind w:firstLine="480" w:firstLineChars="200"/>
        <w:rPr>
          <w:rFonts w:ascii="楷体" w:eastAsia="楷体" w:hAnsi="楷体"/>
          <w:b/>
          <w:sz w:val="24"/>
          <w:szCs w:val="24"/>
        </w:rPr>
      </w:pPr>
      <w:r w:rsidRPr="0059656F">
        <w:rPr>
          <w:rFonts w:ascii="楷体" w:eastAsia="楷体" w:hAnsi="楷体" w:hint="eastAsia"/>
          <w:b/>
          <w:sz w:val="24"/>
          <w:szCs w:val="24"/>
        </w:rPr>
        <w:t>②“诟莫大于卑贱</w:t>
      </w:r>
      <w:r w:rsidR="00592BAC">
        <w:rPr>
          <w:rFonts w:ascii="楷体" w:eastAsia="楷体" w:hAnsi="楷体" w:hint="eastAsia"/>
          <w:b/>
          <w:sz w:val="24"/>
          <w:szCs w:val="24"/>
        </w:rPr>
        <w:t>，</w:t>
      </w:r>
      <w:r w:rsidRPr="0059656F">
        <w:rPr>
          <w:rFonts w:ascii="楷体" w:eastAsia="楷体" w:hAnsi="楷体" w:hint="eastAsia"/>
          <w:b/>
          <w:sz w:val="24"/>
          <w:szCs w:val="24"/>
        </w:rPr>
        <w:t>而悲莫甚于穷困。”</w:t>
      </w:r>
    </w:p>
    <w:p w:rsidR="0059656F" w:rsidRPr="0059656F" w:rsidP="0059656F">
      <w:pPr>
        <w:ind w:firstLine="480" w:firstLineChars="200"/>
        <w:rPr>
          <w:rFonts w:ascii="楷体" w:eastAsia="楷体" w:hAnsi="楷体"/>
          <w:sz w:val="24"/>
          <w:szCs w:val="24"/>
        </w:rPr>
      </w:pPr>
      <w:r w:rsidRPr="004F23B7">
        <w:rPr>
          <w:rFonts w:ascii="楷体" w:eastAsia="楷体" w:hAnsi="楷体" w:hint="eastAsia"/>
          <w:sz w:val="24"/>
          <w:szCs w:val="24"/>
        </w:rPr>
        <w:t>基于此</w:t>
      </w:r>
      <w:r w:rsidR="00592BAC">
        <w:rPr>
          <w:rFonts w:ascii="楷体" w:eastAsia="楷体" w:hAnsi="楷体" w:hint="eastAsia"/>
          <w:sz w:val="24"/>
          <w:szCs w:val="24"/>
        </w:rPr>
        <w:t>，</w:t>
      </w:r>
      <w:r w:rsidRPr="0059656F">
        <w:rPr>
          <w:rFonts w:ascii="楷体" w:eastAsia="楷体" w:hAnsi="楷体" w:hint="eastAsia"/>
          <w:sz w:val="24"/>
          <w:szCs w:val="24"/>
        </w:rPr>
        <w:t>李斯辞去了小史官职</w:t>
      </w:r>
      <w:r w:rsidR="00592BAC">
        <w:rPr>
          <w:rFonts w:ascii="楷体" w:eastAsia="楷体" w:hAnsi="楷体" w:hint="eastAsia"/>
          <w:sz w:val="24"/>
          <w:szCs w:val="24"/>
        </w:rPr>
        <w:t>，</w:t>
      </w:r>
      <w:r w:rsidRPr="0059656F">
        <w:rPr>
          <w:rFonts w:ascii="楷体" w:eastAsia="楷体" w:hAnsi="楷体" w:hint="eastAsia"/>
          <w:sz w:val="24"/>
          <w:szCs w:val="24"/>
        </w:rPr>
        <w:t>于</w:t>
      </w:r>
      <w:r w:rsidRPr="004F23B7">
        <w:rPr>
          <w:rFonts w:ascii="楷体" w:eastAsia="楷体" w:hAnsi="楷体" w:hint="eastAsia"/>
          <w:sz w:val="24"/>
          <w:szCs w:val="24"/>
        </w:rPr>
        <w:t>荀卿</w:t>
      </w:r>
      <w:r w:rsidRPr="0059656F">
        <w:rPr>
          <w:rFonts w:ascii="楷体" w:eastAsia="楷体" w:hAnsi="楷体" w:hint="eastAsia"/>
          <w:sz w:val="24"/>
          <w:szCs w:val="24"/>
        </w:rPr>
        <w:t>学</w:t>
      </w:r>
      <w:r>
        <w:rPr>
          <w:rFonts w:ascii="楷体" w:eastAsia="楷体" w:hAnsi="楷体" w:hint="eastAsia"/>
          <w:sz w:val="24"/>
          <w:szCs w:val="24"/>
        </w:rPr>
        <w:t>“</w:t>
      </w:r>
      <w:r w:rsidRPr="0059656F">
        <w:rPr>
          <w:rFonts w:ascii="楷体" w:eastAsia="楷体" w:hAnsi="楷体" w:hint="eastAsia"/>
          <w:sz w:val="24"/>
          <w:szCs w:val="24"/>
        </w:rPr>
        <w:t>帝王之术</w:t>
      </w:r>
      <w:r>
        <w:rPr>
          <w:rFonts w:ascii="楷体" w:eastAsia="楷体" w:hAnsi="楷体" w:hint="eastAsia"/>
          <w:sz w:val="24"/>
          <w:szCs w:val="24"/>
        </w:rPr>
        <w:t>”</w:t>
      </w:r>
      <w:r w:rsidRPr="0059656F">
        <w:rPr>
          <w:rFonts w:ascii="楷体" w:eastAsia="楷体" w:hAnsi="楷体" w:hint="eastAsia"/>
          <w:sz w:val="24"/>
          <w:szCs w:val="24"/>
        </w:rPr>
        <w:t>。当李斯学业有成</w:t>
      </w:r>
      <w:r w:rsidR="00592BAC">
        <w:rPr>
          <w:rFonts w:ascii="楷体" w:eastAsia="楷体" w:hAnsi="楷体" w:hint="eastAsia"/>
          <w:sz w:val="24"/>
          <w:szCs w:val="24"/>
        </w:rPr>
        <w:t>，</w:t>
      </w:r>
      <w:r w:rsidRPr="004F23B7" w:rsidR="00B175AE">
        <w:rPr>
          <w:rFonts w:ascii="楷体" w:eastAsia="楷体" w:hAnsi="楷体" w:hint="eastAsia"/>
          <w:sz w:val="24"/>
          <w:szCs w:val="24"/>
        </w:rPr>
        <w:t>欲西入秦时</w:t>
      </w:r>
      <w:r w:rsidR="00592BAC">
        <w:rPr>
          <w:rFonts w:ascii="楷体" w:eastAsia="楷体" w:hAnsi="楷体" w:hint="eastAsia"/>
          <w:sz w:val="24"/>
          <w:szCs w:val="24"/>
        </w:rPr>
        <w:t>，</w:t>
      </w:r>
      <w:r w:rsidR="00B175AE">
        <w:rPr>
          <w:rFonts w:ascii="楷体" w:eastAsia="楷体" w:hAnsi="楷体" w:hint="eastAsia"/>
          <w:sz w:val="24"/>
          <w:szCs w:val="24"/>
        </w:rPr>
        <w:t>和</w:t>
      </w:r>
      <w:r w:rsidRPr="0059656F">
        <w:rPr>
          <w:rFonts w:ascii="楷体" w:eastAsia="楷体" w:hAnsi="楷体" w:hint="eastAsia"/>
          <w:sz w:val="24"/>
          <w:szCs w:val="24"/>
        </w:rPr>
        <w:t>荀子辞行的时候他说了一句让很多青年昂扬斗志的话</w:t>
      </w:r>
      <w:r w:rsidR="00592BAC">
        <w:rPr>
          <w:rFonts w:ascii="楷体" w:eastAsia="楷体" w:hAnsi="楷体" w:hint="eastAsia"/>
          <w:sz w:val="24"/>
          <w:szCs w:val="24"/>
        </w:rPr>
        <w:t>，</w:t>
      </w:r>
      <w:r w:rsidRPr="0059656F">
        <w:rPr>
          <w:rFonts w:ascii="楷体" w:eastAsia="楷体" w:hAnsi="楷体" w:hint="eastAsia"/>
          <w:sz w:val="24"/>
          <w:szCs w:val="24"/>
        </w:rPr>
        <w:t>就是“诟莫大于卑贱</w:t>
      </w:r>
      <w:r w:rsidR="00592BAC">
        <w:rPr>
          <w:rFonts w:ascii="楷体" w:eastAsia="楷体" w:hAnsi="楷体" w:hint="eastAsia"/>
          <w:sz w:val="24"/>
          <w:szCs w:val="24"/>
        </w:rPr>
        <w:t>，</w:t>
      </w:r>
      <w:r w:rsidRPr="0059656F">
        <w:rPr>
          <w:rFonts w:ascii="楷体" w:eastAsia="楷体" w:hAnsi="楷体" w:hint="eastAsia"/>
          <w:sz w:val="24"/>
          <w:szCs w:val="24"/>
        </w:rPr>
        <w:t>而悲莫甚于穷困。”</w:t>
      </w:r>
      <w:r w:rsidRPr="004F23B7" w:rsidR="00B175AE">
        <w:rPr>
          <w:rFonts w:ascii="楷体" w:eastAsia="楷体" w:hAnsi="楷体" w:hint="eastAsia"/>
          <w:sz w:val="24"/>
          <w:szCs w:val="24"/>
        </w:rPr>
        <w:t>这两句话说得非常坦率</w:t>
      </w:r>
      <w:r w:rsidR="00592BAC">
        <w:rPr>
          <w:rFonts w:ascii="楷体" w:eastAsia="楷体" w:hAnsi="楷体" w:hint="eastAsia"/>
          <w:sz w:val="24"/>
          <w:szCs w:val="24"/>
        </w:rPr>
        <w:t>，</w:t>
      </w:r>
      <w:r w:rsidRPr="004F23B7" w:rsidR="00B175AE">
        <w:rPr>
          <w:rFonts w:ascii="楷体" w:eastAsia="楷体" w:hAnsi="楷体" w:hint="eastAsia"/>
          <w:sz w:val="24"/>
          <w:szCs w:val="24"/>
        </w:rPr>
        <w:t>和他把厕鼠、仓鼠进行对比时所发的感慨是一</w:t>
      </w:r>
      <w:r w:rsidRPr="004F23B7" w:rsidR="00B175AE">
        <w:rPr>
          <w:rFonts w:ascii="楷体" w:eastAsia="楷体" w:hAnsi="楷体"/>
          <w:sz w:val="24"/>
          <w:szCs w:val="24"/>
        </w:rPr>
        <w:t>脉相承的。苦于贫贱而贪恋富贵是李斯人</w:t>
      </w:r>
      <w:r w:rsidRPr="004F23B7" w:rsidR="00B175AE">
        <w:rPr>
          <w:rFonts w:ascii="楷体" w:eastAsia="楷体" w:hAnsi="楷体" w:hint="eastAsia"/>
          <w:sz w:val="24"/>
          <w:szCs w:val="24"/>
        </w:rPr>
        <w:t>生观、价值观的核心。这种思想是他人生之梦得以实现的动力</w:t>
      </w:r>
      <w:r w:rsidR="00592BAC">
        <w:rPr>
          <w:rFonts w:ascii="楷体" w:eastAsia="楷体" w:hAnsi="楷体" w:hint="eastAsia"/>
          <w:sz w:val="24"/>
          <w:szCs w:val="24"/>
        </w:rPr>
        <w:t>，</w:t>
      </w:r>
      <w:r w:rsidRPr="004F23B7" w:rsidR="00B175AE">
        <w:rPr>
          <w:rFonts w:ascii="楷体" w:eastAsia="楷体" w:hAnsi="楷体" w:hint="eastAsia"/>
          <w:sz w:val="24"/>
          <w:szCs w:val="24"/>
        </w:rPr>
        <w:t>也是葬送他身家性命的祸根。这就是李斯的“老鼠哲学</w:t>
      </w:r>
      <w:r w:rsidRPr="004F23B7" w:rsidR="00B175AE">
        <w:rPr>
          <w:rFonts w:ascii="楷体" w:eastAsia="楷体" w:hAnsi="楷体"/>
          <w:sz w:val="24"/>
          <w:szCs w:val="24"/>
        </w:rPr>
        <w:t>"</w:t>
      </w:r>
      <w:r w:rsidR="00B175AE">
        <w:rPr>
          <w:rFonts w:ascii="楷体" w:eastAsia="楷体" w:hAnsi="楷体" w:hint="eastAsia"/>
          <w:sz w:val="24"/>
          <w:szCs w:val="24"/>
        </w:rPr>
        <w:t>——</w:t>
      </w:r>
      <w:r w:rsidRPr="004F23B7" w:rsidR="00B175AE">
        <w:rPr>
          <w:rFonts w:ascii="楷体" w:eastAsia="楷体" w:hAnsi="楷体" w:hint="eastAsia"/>
          <w:sz w:val="24"/>
          <w:szCs w:val="24"/>
        </w:rPr>
        <w:t>“穷通所处”</w:t>
      </w:r>
      <w:r w:rsidR="00B175AE">
        <w:rPr>
          <w:rFonts w:ascii="楷体" w:eastAsia="楷体" w:hAnsi="楷体" w:hint="eastAsia"/>
          <w:sz w:val="24"/>
          <w:szCs w:val="24"/>
        </w:rPr>
        <w:t>。</w:t>
      </w:r>
    </w:p>
    <w:p w:rsidR="0059656F" w:rsidRPr="0059656F" w:rsidP="0059656F">
      <w:pPr>
        <w:ind w:firstLine="480" w:firstLineChars="200"/>
        <w:rPr>
          <w:rFonts w:ascii="楷体" w:eastAsia="楷体" w:hAnsi="楷体"/>
          <w:sz w:val="24"/>
          <w:szCs w:val="24"/>
        </w:rPr>
      </w:pPr>
      <w:r>
        <w:rPr>
          <w:rFonts w:ascii="楷体" w:eastAsia="楷体" w:hAnsi="楷体" w:hint="eastAsia"/>
          <w:sz w:val="24"/>
          <w:szCs w:val="24"/>
        </w:rPr>
        <w:t>他下定決心</w:t>
      </w:r>
      <w:r w:rsidRPr="0059656F">
        <w:rPr>
          <w:rFonts w:ascii="楷体" w:eastAsia="楷体" w:hAnsi="楷体" w:hint="eastAsia"/>
          <w:sz w:val="24"/>
          <w:szCs w:val="24"/>
        </w:rPr>
        <w:t>“西说秦王矣”。入秦</w:t>
      </w:r>
      <w:r w:rsidR="00592BAC">
        <w:rPr>
          <w:rFonts w:ascii="楷体" w:eastAsia="楷体" w:hAnsi="楷体" w:hint="eastAsia"/>
          <w:sz w:val="24"/>
          <w:szCs w:val="24"/>
        </w:rPr>
        <w:t>，</w:t>
      </w:r>
      <w:r w:rsidRPr="0059656F">
        <w:rPr>
          <w:rFonts w:ascii="楷体" w:eastAsia="楷体" w:hAnsi="楷体" w:hint="eastAsia"/>
          <w:sz w:val="24"/>
          <w:szCs w:val="24"/>
        </w:rPr>
        <w:t>得到吕不韦的赏识</w:t>
      </w:r>
      <w:r w:rsidR="00592BAC">
        <w:rPr>
          <w:rFonts w:ascii="楷体" w:eastAsia="楷体" w:hAnsi="楷体" w:hint="eastAsia"/>
          <w:sz w:val="24"/>
          <w:szCs w:val="24"/>
        </w:rPr>
        <w:t>，</w:t>
      </w:r>
      <w:r w:rsidRPr="0059656F">
        <w:rPr>
          <w:rFonts w:ascii="楷体" w:eastAsia="楷体" w:hAnsi="楷体" w:hint="eastAsia"/>
          <w:sz w:val="24"/>
          <w:szCs w:val="24"/>
        </w:rPr>
        <w:t>从此为吕不韦舍人。通过吕不韦的引见</w:t>
      </w:r>
      <w:r w:rsidR="00592BAC">
        <w:rPr>
          <w:rFonts w:ascii="楷体" w:eastAsia="楷体" w:hAnsi="楷体" w:hint="eastAsia"/>
          <w:sz w:val="24"/>
          <w:szCs w:val="24"/>
        </w:rPr>
        <w:t>，</w:t>
      </w:r>
      <w:r w:rsidRPr="0059656F">
        <w:rPr>
          <w:rFonts w:ascii="楷体" w:eastAsia="楷体" w:hAnsi="楷体" w:hint="eastAsia"/>
          <w:sz w:val="24"/>
          <w:szCs w:val="24"/>
        </w:rPr>
        <w:t>加上李斯的</w:t>
      </w:r>
      <w:r>
        <w:rPr>
          <w:rFonts w:ascii="楷体" w:eastAsia="楷体" w:hAnsi="楷体" w:hint="eastAsia"/>
          <w:sz w:val="24"/>
          <w:szCs w:val="24"/>
        </w:rPr>
        <w:t>冒</w:t>
      </w:r>
      <w:r w:rsidRPr="0059656F">
        <w:rPr>
          <w:rFonts w:ascii="楷体" w:eastAsia="楷体" w:hAnsi="楷体" w:hint="eastAsia"/>
          <w:sz w:val="24"/>
          <w:szCs w:val="24"/>
        </w:rPr>
        <w:t>死觐见</w:t>
      </w:r>
      <w:r w:rsidR="00592BAC">
        <w:rPr>
          <w:rFonts w:ascii="楷体" w:eastAsia="楷体" w:hAnsi="楷体" w:hint="eastAsia"/>
          <w:sz w:val="24"/>
          <w:szCs w:val="24"/>
        </w:rPr>
        <w:t>，</w:t>
      </w:r>
      <w:r w:rsidRPr="0059656F">
        <w:rPr>
          <w:rFonts w:ascii="楷体" w:eastAsia="楷体" w:hAnsi="楷体" w:hint="eastAsia"/>
          <w:sz w:val="24"/>
          <w:szCs w:val="24"/>
        </w:rPr>
        <w:t>得到嬴政赏识。</w:t>
      </w:r>
    </w:p>
    <w:p w:rsidR="00653728" w:rsidRPr="00AE13EC" w:rsidP="00B175AE">
      <w:pPr>
        <w:ind w:firstLine="480" w:firstLineChars="200"/>
        <w:rPr>
          <w:rFonts w:ascii="楷体" w:eastAsia="楷体" w:hAnsi="楷体"/>
          <w:sz w:val="24"/>
          <w:szCs w:val="24"/>
        </w:rPr>
      </w:pPr>
      <w:r w:rsidRPr="00AE13EC">
        <w:rPr>
          <w:rFonts w:ascii="楷体" w:eastAsia="楷体" w:hAnsi="楷体"/>
          <w:sz w:val="24"/>
          <w:szCs w:val="24"/>
        </w:rPr>
        <w:t>公元前237年</w:t>
      </w:r>
      <w:r w:rsidR="00592BAC">
        <w:rPr>
          <w:rFonts w:ascii="楷体" w:eastAsia="楷体" w:hAnsi="楷体"/>
          <w:sz w:val="24"/>
          <w:szCs w:val="24"/>
        </w:rPr>
        <w:t>，</w:t>
      </w:r>
      <w:r w:rsidRPr="00AE13EC">
        <w:rPr>
          <w:rFonts w:ascii="楷体" w:eastAsia="楷体" w:hAnsi="楷体"/>
          <w:sz w:val="24"/>
          <w:szCs w:val="24"/>
        </w:rPr>
        <w:t>因韩国使臣郑国利用建造灌渠离间在秦国做事的客卿</w:t>
      </w:r>
      <w:r w:rsidR="00592BAC">
        <w:rPr>
          <w:rFonts w:ascii="楷体" w:eastAsia="楷体" w:hAnsi="楷体"/>
          <w:sz w:val="24"/>
          <w:szCs w:val="24"/>
        </w:rPr>
        <w:t>，</w:t>
      </w:r>
      <w:r w:rsidRPr="00B175AE" w:rsidR="00B175AE">
        <w:rPr>
          <w:rFonts w:ascii="楷体" w:eastAsia="楷体" w:hAnsi="楷体" w:hint="eastAsia"/>
          <w:sz w:val="24"/>
          <w:szCs w:val="24"/>
        </w:rPr>
        <w:t>在秦王政元年时发生了这样一件事</w:t>
      </w:r>
      <w:r w:rsidRPr="00B175AE" w:rsidR="00B175AE">
        <w:rPr>
          <w:rFonts w:ascii="楷体" w:eastAsia="楷体" w:hAnsi="楷体"/>
          <w:sz w:val="24"/>
          <w:szCs w:val="24"/>
        </w:rPr>
        <w:t>:韩国派了一个叫郑国的水利专</w:t>
      </w:r>
      <w:r w:rsidRPr="00B175AE" w:rsidR="00B175AE">
        <w:rPr>
          <w:rFonts w:ascii="楷体" w:eastAsia="楷体" w:hAnsi="楷体" w:hint="eastAsia"/>
          <w:sz w:val="24"/>
          <w:szCs w:val="24"/>
        </w:rPr>
        <w:t>家到秦国来修长达三百余里的灌溉渠</w:t>
      </w:r>
      <w:r w:rsidR="00592BAC">
        <w:rPr>
          <w:rFonts w:ascii="楷体" w:eastAsia="楷体" w:hAnsi="楷体" w:hint="eastAsia"/>
          <w:sz w:val="24"/>
          <w:szCs w:val="24"/>
        </w:rPr>
        <w:t>，</w:t>
      </w:r>
      <w:r w:rsidRPr="00B175AE" w:rsidR="00B175AE">
        <w:rPr>
          <w:rFonts w:ascii="楷体" w:eastAsia="楷体" w:hAnsi="楷体" w:hint="eastAsia"/>
          <w:sz w:val="24"/>
          <w:szCs w:val="24"/>
        </w:rPr>
        <w:t>企图以此来消耗秦国国力</w:t>
      </w:r>
      <w:r w:rsidR="00592BAC">
        <w:rPr>
          <w:rFonts w:ascii="楷体" w:eastAsia="楷体" w:hAnsi="楷体" w:hint="eastAsia"/>
          <w:sz w:val="24"/>
          <w:szCs w:val="24"/>
        </w:rPr>
        <w:t>，</w:t>
      </w:r>
      <w:r w:rsidRPr="00B175AE" w:rsidR="00B175AE">
        <w:rPr>
          <w:rFonts w:ascii="楷体" w:eastAsia="楷体" w:hAnsi="楷体" w:hint="eastAsia"/>
          <w:sz w:val="24"/>
          <w:szCs w:val="24"/>
        </w:rPr>
        <w:t>不东伐韩</w:t>
      </w:r>
      <w:r w:rsidR="00592BAC">
        <w:rPr>
          <w:rFonts w:ascii="楷体" w:eastAsia="楷体" w:hAnsi="楷体" w:hint="eastAsia"/>
          <w:sz w:val="24"/>
          <w:szCs w:val="24"/>
        </w:rPr>
        <w:t>，</w:t>
      </w:r>
      <w:r w:rsidRPr="00B175AE" w:rsidR="00B175AE">
        <w:rPr>
          <w:rFonts w:ascii="楷体" w:eastAsia="楷体" w:hAnsi="楷体" w:hint="eastAsia"/>
          <w:sz w:val="24"/>
          <w:szCs w:val="24"/>
        </w:rPr>
        <w:t>被秦发觉</w:t>
      </w:r>
      <w:r w:rsidR="00592BAC">
        <w:rPr>
          <w:rFonts w:ascii="楷体" w:eastAsia="楷体" w:hAnsi="楷体" w:hint="eastAsia"/>
          <w:sz w:val="24"/>
          <w:szCs w:val="24"/>
        </w:rPr>
        <w:t>，</w:t>
      </w:r>
      <w:r w:rsidRPr="00B175AE" w:rsidR="00B175AE">
        <w:rPr>
          <w:rFonts w:ascii="楷体" w:eastAsia="楷体" w:hAnsi="楷体" w:hint="eastAsia"/>
          <w:sz w:val="24"/>
          <w:szCs w:val="24"/>
        </w:rPr>
        <w:t>要杀掉他。郑国说</w:t>
      </w:r>
      <w:r w:rsidRPr="00B175AE" w:rsidR="00B175AE">
        <w:rPr>
          <w:rFonts w:ascii="楷体" w:eastAsia="楷体" w:hAnsi="楷体"/>
          <w:sz w:val="24"/>
          <w:szCs w:val="24"/>
        </w:rPr>
        <w:t>:“臣为朝廷数年之命</w:t>
      </w:r>
      <w:r w:rsidR="00592BAC">
        <w:rPr>
          <w:rFonts w:ascii="楷体" w:eastAsia="楷体" w:hAnsi="楷体"/>
          <w:sz w:val="24"/>
          <w:szCs w:val="24"/>
        </w:rPr>
        <w:t>，</w:t>
      </w:r>
      <w:r w:rsidRPr="00B175AE" w:rsidR="00B175AE">
        <w:rPr>
          <w:rFonts w:ascii="楷体" w:eastAsia="楷体" w:hAnsi="楷体" w:hint="eastAsia"/>
          <w:sz w:val="24"/>
          <w:szCs w:val="24"/>
        </w:rPr>
        <w:t>就渠成亦秦万世之利也。”终于让他完成这件工程</w:t>
      </w:r>
      <w:r w:rsidR="00592BAC">
        <w:rPr>
          <w:rFonts w:ascii="楷体" w:eastAsia="楷体" w:hAnsi="楷体" w:hint="eastAsia"/>
          <w:sz w:val="24"/>
          <w:szCs w:val="24"/>
        </w:rPr>
        <w:t>，</w:t>
      </w:r>
      <w:r w:rsidRPr="00B175AE" w:rsidR="00B175AE">
        <w:rPr>
          <w:rFonts w:ascii="楷体" w:eastAsia="楷体" w:hAnsi="楷体" w:hint="eastAsia"/>
          <w:sz w:val="24"/>
          <w:szCs w:val="24"/>
        </w:rPr>
        <w:t>然而那些因为客卿入秦而影响自己权势的秦国贵族</w:t>
      </w:r>
      <w:r w:rsidR="00592BAC">
        <w:rPr>
          <w:rFonts w:ascii="楷体" w:eastAsia="楷体" w:hAnsi="楷体" w:hint="eastAsia"/>
          <w:sz w:val="24"/>
          <w:szCs w:val="24"/>
        </w:rPr>
        <w:t>，</w:t>
      </w:r>
      <w:r w:rsidRPr="00B175AE" w:rsidR="00B175AE">
        <w:rPr>
          <w:rFonts w:ascii="楷体" w:eastAsia="楷体" w:hAnsi="楷体" w:hint="eastAsia"/>
          <w:sz w:val="24"/>
          <w:szCs w:val="24"/>
        </w:rPr>
        <w:t>就利用这件事情对秦王进行挑拨</w:t>
      </w:r>
      <w:r w:rsidR="00592BAC">
        <w:rPr>
          <w:rFonts w:ascii="楷体" w:eastAsia="楷体" w:hAnsi="楷体" w:hint="eastAsia"/>
          <w:sz w:val="24"/>
          <w:szCs w:val="24"/>
        </w:rPr>
        <w:t>，</w:t>
      </w:r>
      <w:r w:rsidRPr="00B175AE" w:rsidR="00B175AE">
        <w:rPr>
          <w:rFonts w:ascii="楷体" w:eastAsia="楷体" w:hAnsi="楷体" w:hint="eastAsia"/>
          <w:sz w:val="24"/>
          <w:szCs w:val="24"/>
        </w:rPr>
        <w:t>说外来客卿入秦都是别有用心的</w:t>
      </w:r>
      <w:r w:rsidR="00592BAC">
        <w:rPr>
          <w:rFonts w:ascii="楷体" w:eastAsia="楷体" w:hAnsi="楷体" w:hint="eastAsia"/>
          <w:sz w:val="24"/>
          <w:szCs w:val="24"/>
        </w:rPr>
        <w:t>，</w:t>
      </w:r>
      <w:r w:rsidRPr="00B175AE" w:rsidR="00B175AE">
        <w:rPr>
          <w:rFonts w:ascii="楷体" w:eastAsia="楷体" w:hAnsi="楷体" w:hint="eastAsia"/>
          <w:sz w:val="24"/>
          <w:szCs w:val="24"/>
        </w:rPr>
        <w:t>应该把他们都赶跑。到秦王政十年</w:t>
      </w:r>
      <w:r w:rsidR="00592BAC">
        <w:rPr>
          <w:rFonts w:ascii="楷体" w:eastAsia="楷体" w:hAnsi="楷体" w:hint="eastAsia"/>
          <w:sz w:val="24"/>
          <w:szCs w:val="24"/>
        </w:rPr>
        <w:t>，</w:t>
      </w:r>
      <w:r w:rsidRPr="00B175AE" w:rsidR="00B175AE">
        <w:rPr>
          <w:rFonts w:ascii="楷体" w:eastAsia="楷体" w:hAnsi="楷体" w:hint="eastAsia"/>
          <w:sz w:val="24"/>
          <w:szCs w:val="24"/>
        </w:rPr>
        <w:t>秦王接受了他们的意见</w:t>
      </w:r>
      <w:r w:rsidR="00592BAC">
        <w:rPr>
          <w:rFonts w:ascii="楷体" w:eastAsia="楷体" w:hAnsi="楷体" w:hint="eastAsia"/>
          <w:sz w:val="24"/>
          <w:szCs w:val="24"/>
        </w:rPr>
        <w:t>，</w:t>
      </w:r>
      <w:r w:rsidRPr="00B175AE" w:rsidR="00B175AE">
        <w:rPr>
          <w:rFonts w:ascii="楷体" w:eastAsia="楷体" w:hAnsi="楷体" w:hint="eastAsia"/>
          <w:sz w:val="24"/>
          <w:szCs w:val="24"/>
        </w:rPr>
        <w:t>下令驱逐所有客卿</w:t>
      </w:r>
      <w:r w:rsidR="00592BAC">
        <w:rPr>
          <w:rFonts w:ascii="楷体" w:eastAsia="楷体" w:hAnsi="楷体" w:hint="eastAsia"/>
          <w:sz w:val="24"/>
          <w:szCs w:val="24"/>
        </w:rPr>
        <w:t>，</w:t>
      </w:r>
      <w:r w:rsidRPr="00B175AE" w:rsidR="00B175AE">
        <w:rPr>
          <w:rFonts w:ascii="楷体" w:eastAsia="楷体" w:hAnsi="楷体" w:hint="eastAsia"/>
          <w:sz w:val="24"/>
          <w:szCs w:val="24"/>
        </w:rPr>
        <w:t>李斯也在被逐之列</w:t>
      </w:r>
      <w:r w:rsidR="00592BAC">
        <w:rPr>
          <w:rFonts w:ascii="楷体" w:eastAsia="楷体" w:hAnsi="楷体" w:hint="eastAsia"/>
          <w:sz w:val="24"/>
          <w:szCs w:val="24"/>
        </w:rPr>
        <w:t>，</w:t>
      </w:r>
      <w:r w:rsidRPr="0059656F" w:rsidR="00B175AE">
        <w:rPr>
          <w:rFonts w:ascii="楷体" w:eastAsia="楷体" w:hAnsi="楷体" w:hint="eastAsia"/>
          <w:sz w:val="24"/>
          <w:szCs w:val="24"/>
        </w:rPr>
        <w:t>为了保存自己</w:t>
      </w:r>
      <w:r w:rsidR="00592BAC">
        <w:rPr>
          <w:rFonts w:ascii="楷体" w:eastAsia="楷体" w:hAnsi="楷体" w:hint="eastAsia"/>
          <w:sz w:val="24"/>
          <w:szCs w:val="24"/>
        </w:rPr>
        <w:t>，</w:t>
      </w:r>
      <w:r w:rsidRPr="00B175AE" w:rsidR="00B175AE">
        <w:rPr>
          <w:rFonts w:ascii="楷体" w:eastAsia="楷体" w:hAnsi="楷体" w:hint="eastAsia"/>
          <w:sz w:val="24"/>
          <w:szCs w:val="24"/>
        </w:rPr>
        <w:t>于是他就写了这篇《谏逐客书》</w:t>
      </w:r>
      <w:r w:rsidR="00592BAC">
        <w:rPr>
          <w:rFonts w:ascii="楷体" w:eastAsia="楷体" w:hAnsi="楷体" w:hint="eastAsia"/>
          <w:sz w:val="24"/>
          <w:szCs w:val="24"/>
        </w:rPr>
        <w:t>，</w:t>
      </w:r>
      <w:r w:rsidRPr="00B175AE" w:rsidR="00B175AE">
        <w:rPr>
          <w:rFonts w:ascii="楷体" w:eastAsia="楷体" w:hAnsi="楷体" w:hint="eastAsia"/>
          <w:sz w:val="24"/>
          <w:szCs w:val="24"/>
        </w:rPr>
        <w:t>劝谏秦王不要驱逐客卿</w:t>
      </w:r>
      <w:r w:rsidR="00592BAC">
        <w:rPr>
          <w:rFonts w:ascii="楷体" w:eastAsia="楷体" w:hAnsi="楷体" w:hint="eastAsia"/>
          <w:sz w:val="24"/>
          <w:szCs w:val="24"/>
        </w:rPr>
        <w:t>，</w:t>
      </w:r>
      <w:r w:rsidRPr="00AE13EC">
        <w:rPr>
          <w:rFonts w:ascii="楷体" w:eastAsia="楷体" w:hAnsi="楷体"/>
          <w:sz w:val="24"/>
          <w:szCs w:val="24"/>
        </w:rPr>
        <w:t>历叙秦穆公以来</w:t>
      </w:r>
      <w:r w:rsidR="00592BAC">
        <w:rPr>
          <w:rFonts w:ascii="楷体" w:eastAsia="楷体" w:hAnsi="楷体"/>
          <w:sz w:val="24"/>
          <w:szCs w:val="24"/>
        </w:rPr>
        <w:t>，</w:t>
      </w:r>
      <w:r w:rsidRPr="00AE13EC">
        <w:rPr>
          <w:rFonts w:ascii="楷体" w:eastAsia="楷体" w:hAnsi="楷体"/>
          <w:sz w:val="24"/>
          <w:szCs w:val="24"/>
        </w:rPr>
        <w:t>都是以客卿致富强而成霸业</w:t>
      </w:r>
      <w:r w:rsidR="00592BAC">
        <w:rPr>
          <w:rFonts w:ascii="楷体" w:eastAsia="楷体" w:hAnsi="楷体"/>
          <w:sz w:val="24"/>
          <w:szCs w:val="24"/>
        </w:rPr>
        <w:t>，</w:t>
      </w:r>
      <w:r w:rsidRPr="00AE13EC">
        <w:rPr>
          <w:rFonts w:ascii="楷体" w:eastAsia="楷体" w:hAnsi="楷体"/>
          <w:sz w:val="24"/>
          <w:szCs w:val="24"/>
        </w:rPr>
        <w:t>足见用人唯贤</w:t>
      </w:r>
      <w:r w:rsidR="00592BAC">
        <w:rPr>
          <w:rFonts w:ascii="楷体" w:eastAsia="楷体" w:hAnsi="楷体"/>
          <w:sz w:val="24"/>
          <w:szCs w:val="24"/>
        </w:rPr>
        <w:t>，</w:t>
      </w:r>
      <w:r w:rsidRPr="00AE13EC">
        <w:rPr>
          <w:rFonts w:ascii="楷体" w:eastAsia="楷体" w:hAnsi="楷体"/>
          <w:sz w:val="24"/>
          <w:szCs w:val="24"/>
        </w:rPr>
        <w:t>不必限于本土。列举种种器物玩好</w:t>
      </w:r>
      <w:r w:rsidR="00592BAC">
        <w:rPr>
          <w:rFonts w:ascii="楷体" w:eastAsia="楷体" w:hAnsi="楷体"/>
          <w:sz w:val="24"/>
          <w:szCs w:val="24"/>
        </w:rPr>
        <w:t>，</w:t>
      </w:r>
      <w:r w:rsidRPr="00AE13EC">
        <w:rPr>
          <w:rFonts w:ascii="楷体" w:eastAsia="楷体" w:hAnsi="楷体"/>
          <w:sz w:val="24"/>
          <w:szCs w:val="24"/>
        </w:rPr>
        <w:t>虽不产于秦而秦用之</w:t>
      </w:r>
      <w:r w:rsidR="00592BAC">
        <w:rPr>
          <w:rFonts w:ascii="楷体" w:eastAsia="楷体" w:hAnsi="楷体"/>
          <w:sz w:val="24"/>
          <w:szCs w:val="24"/>
        </w:rPr>
        <w:t>，</w:t>
      </w:r>
      <w:r w:rsidRPr="00AE13EC">
        <w:rPr>
          <w:rFonts w:ascii="楷体" w:eastAsia="楷体" w:hAnsi="楷体"/>
          <w:sz w:val="24"/>
          <w:szCs w:val="24"/>
        </w:rPr>
        <w:t>以其与异国人材相比</w:t>
      </w:r>
      <w:r w:rsidR="00592BAC">
        <w:rPr>
          <w:rFonts w:ascii="楷体" w:eastAsia="楷体" w:hAnsi="楷体"/>
          <w:sz w:val="24"/>
          <w:szCs w:val="24"/>
        </w:rPr>
        <w:t>，</w:t>
      </w:r>
      <w:r w:rsidRPr="00AE13EC">
        <w:rPr>
          <w:rFonts w:ascii="楷体" w:eastAsia="楷体" w:hAnsi="楷体"/>
          <w:sz w:val="24"/>
          <w:szCs w:val="24"/>
        </w:rPr>
        <w:t>揆之以事理</w:t>
      </w:r>
      <w:r w:rsidR="00592BAC">
        <w:rPr>
          <w:rFonts w:ascii="楷体" w:eastAsia="楷体" w:hAnsi="楷体"/>
          <w:sz w:val="24"/>
          <w:szCs w:val="24"/>
        </w:rPr>
        <w:t>，</w:t>
      </w:r>
      <w:r w:rsidRPr="00AE13EC">
        <w:rPr>
          <w:rFonts w:ascii="楷体" w:eastAsia="楷体" w:hAnsi="楷体"/>
          <w:sz w:val="24"/>
          <w:szCs w:val="24"/>
        </w:rPr>
        <w:t>说之以利害</w:t>
      </w:r>
      <w:r w:rsidR="00592BAC">
        <w:rPr>
          <w:rFonts w:ascii="楷体" w:eastAsia="楷体" w:hAnsi="楷体"/>
          <w:sz w:val="24"/>
          <w:szCs w:val="24"/>
        </w:rPr>
        <w:t>，</w:t>
      </w:r>
      <w:r w:rsidRPr="00AE13EC">
        <w:rPr>
          <w:rFonts w:ascii="楷体" w:eastAsia="楷体" w:hAnsi="楷体"/>
          <w:sz w:val="24"/>
          <w:szCs w:val="24"/>
        </w:rPr>
        <w:t>指明下令逐客无异于驱才资敌。</w:t>
      </w:r>
      <w:r w:rsidR="008A51B5">
        <w:rPr>
          <w:rFonts w:ascii="楷体" w:eastAsia="楷体" w:hAnsi="楷体" w:hint="eastAsia"/>
          <w:sz w:val="24"/>
          <w:szCs w:val="24"/>
        </w:rPr>
        <w:t>这篇</w:t>
      </w:r>
      <w:r w:rsidRPr="0059656F" w:rsidR="00B175AE">
        <w:rPr>
          <w:rFonts w:ascii="楷体" w:eastAsia="楷体" w:hAnsi="楷体" w:hint="eastAsia"/>
          <w:sz w:val="24"/>
          <w:szCs w:val="24"/>
        </w:rPr>
        <w:t>千古第一奇文《谏逐客书》</w:t>
      </w:r>
      <w:r w:rsidR="00592BAC">
        <w:rPr>
          <w:rFonts w:ascii="楷体" w:eastAsia="楷体" w:hAnsi="楷体" w:hint="eastAsia"/>
          <w:sz w:val="24"/>
          <w:szCs w:val="24"/>
        </w:rPr>
        <w:t>，</w:t>
      </w:r>
      <w:r w:rsidRPr="0059656F" w:rsidR="00B175AE">
        <w:rPr>
          <w:rFonts w:ascii="楷体" w:eastAsia="楷体" w:hAnsi="楷体" w:hint="eastAsia"/>
          <w:sz w:val="24"/>
          <w:szCs w:val="24"/>
        </w:rPr>
        <w:t>使得嬴政收回逐客令</w:t>
      </w:r>
      <w:r w:rsidR="00592BAC">
        <w:rPr>
          <w:rFonts w:ascii="楷体" w:eastAsia="楷体" w:hAnsi="楷体" w:hint="eastAsia"/>
          <w:sz w:val="24"/>
          <w:szCs w:val="24"/>
        </w:rPr>
        <w:t>，</w:t>
      </w:r>
      <w:r w:rsidRPr="0059656F" w:rsidR="00B175AE">
        <w:rPr>
          <w:rFonts w:ascii="楷体" w:eastAsia="楷体" w:hAnsi="楷体" w:hint="eastAsia"/>
          <w:sz w:val="24"/>
          <w:szCs w:val="24"/>
        </w:rPr>
        <w:t>李斯也受到嬴政青睐</w:t>
      </w:r>
      <w:r w:rsidR="00592BAC">
        <w:rPr>
          <w:rFonts w:ascii="楷体" w:eastAsia="楷体" w:hAnsi="楷体" w:hint="eastAsia"/>
          <w:sz w:val="24"/>
          <w:szCs w:val="24"/>
        </w:rPr>
        <w:t>，</w:t>
      </w:r>
      <w:r w:rsidRPr="0059656F" w:rsidR="00B175AE">
        <w:rPr>
          <w:rFonts w:ascii="楷体" w:eastAsia="楷体" w:hAnsi="楷体" w:hint="eastAsia"/>
          <w:sz w:val="24"/>
          <w:szCs w:val="24"/>
        </w:rPr>
        <w:t>从此青云直上。最后做了秦国宰相。</w:t>
      </w:r>
      <w:r w:rsidR="00B175AE">
        <w:rPr>
          <w:rFonts w:ascii="楷体" w:eastAsia="楷体" w:hAnsi="楷体" w:hint="eastAsia"/>
          <w:sz w:val="24"/>
          <w:szCs w:val="24"/>
        </w:rPr>
        <w:t>李斯终于从厕</w:t>
      </w:r>
      <w:r w:rsidRPr="0059656F" w:rsidR="00B175AE">
        <w:rPr>
          <w:rFonts w:ascii="楷体" w:eastAsia="楷体" w:hAnsi="楷体" w:hint="eastAsia"/>
          <w:sz w:val="24"/>
          <w:szCs w:val="24"/>
        </w:rPr>
        <w:t>鼠变成了仓鼠。</w:t>
      </w:r>
    </w:p>
    <w:p w:rsidR="00B175AE" w:rsidRPr="00B175AE" w:rsidP="00B175AE">
      <w:pPr>
        <w:ind w:left="360"/>
        <w:rPr>
          <w:rFonts w:ascii="楷体" w:eastAsia="楷体" w:hAnsi="楷体"/>
          <w:b/>
          <w:sz w:val="24"/>
          <w:szCs w:val="24"/>
        </w:rPr>
      </w:pPr>
      <w:r w:rsidRPr="00B175AE">
        <w:rPr>
          <w:rFonts w:ascii="楷体" w:eastAsia="楷体" w:hAnsi="楷体" w:hint="eastAsia"/>
          <w:b/>
          <w:sz w:val="24"/>
          <w:szCs w:val="24"/>
        </w:rPr>
        <w:t>③“吾欲与若复牵黄犬俱出东门逐狡兔</w:t>
      </w:r>
      <w:r w:rsidR="00592BAC">
        <w:rPr>
          <w:rFonts w:ascii="楷体" w:eastAsia="楷体" w:hAnsi="楷体" w:hint="eastAsia"/>
          <w:b/>
          <w:sz w:val="24"/>
          <w:szCs w:val="24"/>
        </w:rPr>
        <w:t>，</w:t>
      </w:r>
      <w:r w:rsidRPr="00B175AE">
        <w:rPr>
          <w:rFonts w:ascii="楷体" w:eastAsia="楷体" w:hAnsi="楷体" w:hint="eastAsia"/>
          <w:b/>
          <w:sz w:val="24"/>
          <w:szCs w:val="24"/>
        </w:rPr>
        <w:t>岂可复得！”</w:t>
      </w:r>
    </w:p>
    <w:p w:rsidR="00B175AE" w:rsidP="00B175AE">
      <w:pPr>
        <w:ind w:firstLine="480" w:firstLineChars="200"/>
        <w:rPr>
          <w:rFonts w:ascii="楷体" w:eastAsia="楷体" w:hAnsi="楷体"/>
          <w:sz w:val="24"/>
          <w:szCs w:val="24"/>
        </w:rPr>
      </w:pPr>
      <w:r w:rsidRPr="00B175AE">
        <w:rPr>
          <w:rFonts w:ascii="楷体" w:eastAsia="楷体" w:hAnsi="楷体" w:hint="eastAsia"/>
          <w:sz w:val="24"/>
          <w:szCs w:val="24"/>
        </w:rPr>
        <w:t>嬴政在出游途中驾崩了</w:t>
      </w:r>
      <w:r w:rsidR="00592BAC">
        <w:rPr>
          <w:rFonts w:ascii="楷体" w:eastAsia="楷体" w:hAnsi="楷体" w:hint="eastAsia"/>
          <w:sz w:val="24"/>
          <w:szCs w:val="24"/>
        </w:rPr>
        <w:t>，</w:t>
      </w:r>
      <w:r w:rsidRPr="00B175AE">
        <w:rPr>
          <w:rFonts w:ascii="楷体" w:eastAsia="楷体" w:hAnsi="楷体" w:hint="eastAsia"/>
          <w:sz w:val="24"/>
          <w:szCs w:val="24"/>
        </w:rPr>
        <w:t>只留下了一纸召书。召书分明写着让扶</w:t>
      </w:r>
      <w:r>
        <w:rPr>
          <w:rFonts w:ascii="楷体" w:eastAsia="楷体" w:hAnsi="楷体" w:hint="eastAsia"/>
          <w:sz w:val="24"/>
          <w:szCs w:val="24"/>
        </w:rPr>
        <w:t>苏</w:t>
      </w:r>
      <w:r w:rsidRPr="00B175AE">
        <w:rPr>
          <w:rFonts w:ascii="楷体" w:eastAsia="楷体" w:hAnsi="楷体" w:hint="eastAsia"/>
          <w:sz w:val="24"/>
          <w:szCs w:val="24"/>
        </w:rPr>
        <w:t>继位</w:t>
      </w:r>
      <w:r w:rsidR="00592BAC">
        <w:rPr>
          <w:rFonts w:ascii="楷体" w:eastAsia="楷体" w:hAnsi="楷体" w:hint="eastAsia"/>
          <w:sz w:val="24"/>
          <w:szCs w:val="24"/>
        </w:rPr>
        <w:t>，</w:t>
      </w:r>
      <w:r w:rsidRPr="00B175AE">
        <w:rPr>
          <w:rFonts w:ascii="楷体" w:eastAsia="楷体" w:hAnsi="楷体" w:hint="eastAsia"/>
          <w:sz w:val="24"/>
          <w:szCs w:val="24"/>
        </w:rPr>
        <w:t>可是李斯听从了赵高的谗言</w:t>
      </w:r>
      <w:r w:rsidR="00592BAC">
        <w:rPr>
          <w:rFonts w:ascii="楷体" w:eastAsia="楷体" w:hAnsi="楷体" w:hint="eastAsia"/>
          <w:sz w:val="24"/>
          <w:szCs w:val="24"/>
        </w:rPr>
        <w:t>，</w:t>
      </w:r>
      <w:r w:rsidRPr="00B175AE">
        <w:rPr>
          <w:rFonts w:ascii="楷体" w:eastAsia="楷体" w:hAnsi="楷体" w:hint="eastAsia"/>
          <w:sz w:val="24"/>
          <w:szCs w:val="24"/>
        </w:rPr>
        <w:t>篡改召书</w:t>
      </w:r>
      <w:r w:rsidR="00592BAC">
        <w:rPr>
          <w:rFonts w:ascii="楷体" w:eastAsia="楷体" w:hAnsi="楷体" w:hint="eastAsia"/>
          <w:sz w:val="24"/>
          <w:szCs w:val="24"/>
        </w:rPr>
        <w:t>，</w:t>
      </w:r>
      <w:r w:rsidRPr="00B175AE">
        <w:rPr>
          <w:rFonts w:ascii="楷体" w:eastAsia="楷体" w:hAnsi="楷体" w:hint="eastAsia"/>
          <w:sz w:val="24"/>
          <w:szCs w:val="24"/>
        </w:rPr>
        <w:t>最终召来腰斩于市的祸害。在送往刑场时</w:t>
      </w:r>
      <w:r w:rsidR="00592BAC">
        <w:rPr>
          <w:rFonts w:ascii="楷体" w:eastAsia="楷体" w:hAnsi="楷体" w:hint="eastAsia"/>
          <w:sz w:val="24"/>
          <w:szCs w:val="24"/>
        </w:rPr>
        <w:t>，</w:t>
      </w:r>
      <w:r w:rsidRPr="00B175AE">
        <w:rPr>
          <w:rFonts w:ascii="楷体" w:eastAsia="楷体" w:hAnsi="楷体" w:hint="eastAsia"/>
          <w:sz w:val="24"/>
          <w:szCs w:val="24"/>
        </w:rPr>
        <w:t>李斯对他的儿子说“吾欲与若复牵黄犬俱出东门逐狡兔</w:t>
      </w:r>
      <w:r w:rsidR="00592BAC">
        <w:rPr>
          <w:rFonts w:ascii="楷体" w:eastAsia="楷体" w:hAnsi="楷体" w:hint="eastAsia"/>
          <w:sz w:val="24"/>
          <w:szCs w:val="24"/>
        </w:rPr>
        <w:t>，</w:t>
      </w:r>
      <w:r w:rsidRPr="00B175AE">
        <w:rPr>
          <w:rFonts w:ascii="楷体" w:eastAsia="楷体" w:hAnsi="楷体" w:hint="eastAsia"/>
          <w:sz w:val="24"/>
          <w:szCs w:val="24"/>
        </w:rPr>
        <w:t>岂可复得！”就这样一句简单的话</w:t>
      </w:r>
      <w:r w:rsidR="00592BAC">
        <w:rPr>
          <w:rFonts w:ascii="楷体" w:eastAsia="楷体" w:hAnsi="楷体" w:hint="eastAsia"/>
          <w:sz w:val="24"/>
          <w:szCs w:val="24"/>
        </w:rPr>
        <w:t>，</w:t>
      </w:r>
      <w:r w:rsidRPr="00B175AE">
        <w:rPr>
          <w:rFonts w:ascii="楷体" w:eastAsia="楷体" w:hAnsi="楷体" w:hint="eastAsia"/>
          <w:sz w:val="24"/>
          <w:szCs w:val="24"/>
        </w:rPr>
        <w:t>将他对死的不甘和命运的不公表达得淋漓尽致。</w:t>
      </w:r>
    </w:p>
    <w:p w:rsidR="00B175AE" w:rsidRPr="00B175AE" w:rsidP="00B175AE">
      <w:pPr>
        <w:ind w:firstLine="480" w:firstLineChars="200"/>
        <w:rPr>
          <w:rFonts w:ascii="楷体" w:eastAsia="楷体" w:hAnsi="楷体"/>
          <w:sz w:val="24"/>
          <w:szCs w:val="24"/>
        </w:rPr>
      </w:pPr>
      <w:r w:rsidRPr="00B175AE">
        <w:rPr>
          <w:rFonts w:ascii="楷体" w:eastAsia="楷体" w:hAnsi="楷体" w:hint="eastAsia"/>
          <w:b/>
          <w:bCs/>
          <w:sz w:val="24"/>
          <w:szCs w:val="24"/>
        </w:rPr>
        <w:t>李斯的一生是从叹鼠到叹黄太犬的过程。司马迁在《史记·李斯列传》中有“四次叹息”：一叹：见厕鼠、仓鼠；二叹：贵为丞相；三叹：篡改始皇遗诏；四叹：身具五刑。</w:t>
      </w:r>
    </w:p>
    <w:p w:rsidR="00B175AE" w:rsidRPr="00B175AE" w:rsidP="00B175AE">
      <w:pPr>
        <w:ind w:firstLine="480" w:firstLineChars="200"/>
        <w:rPr>
          <w:rFonts w:ascii="楷体" w:eastAsia="楷体" w:hAnsi="楷体"/>
          <w:sz w:val="24"/>
          <w:szCs w:val="24"/>
        </w:rPr>
      </w:pPr>
    </w:p>
    <w:p w:rsidR="00653728" w:rsidRPr="00AE13EC" w:rsidP="00AE13EC">
      <w:pPr>
        <w:ind w:firstLine="480" w:firstLineChars="200"/>
        <w:rPr>
          <w:rFonts w:ascii="楷体" w:eastAsia="楷体" w:hAnsi="楷体"/>
          <w:sz w:val="24"/>
          <w:szCs w:val="24"/>
        </w:rPr>
      </w:pPr>
      <w:r w:rsidRPr="00AE13EC">
        <w:rPr>
          <w:rFonts w:ascii="楷体" w:eastAsia="楷体" w:hAnsi="楷体"/>
          <w:sz w:val="24"/>
          <w:szCs w:val="24"/>
        </w:rPr>
        <w:t>毛泽东主席时常读这篇文章</w:t>
      </w:r>
      <w:r w:rsidR="00592BAC">
        <w:rPr>
          <w:rFonts w:ascii="楷体" w:eastAsia="楷体" w:hAnsi="楷体"/>
          <w:sz w:val="24"/>
          <w:szCs w:val="24"/>
        </w:rPr>
        <w:t>，</w:t>
      </w:r>
      <w:r w:rsidRPr="00AE13EC">
        <w:rPr>
          <w:rFonts w:ascii="楷体" w:eastAsia="楷体" w:hAnsi="楷体"/>
          <w:sz w:val="24"/>
          <w:szCs w:val="24"/>
        </w:rPr>
        <w:t>并给予高度评价</w:t>
      </w:r>
      <w:r w:rsidR="00592BAC">
        <w:rPr>
          <w:rFonts w:ascii="楷体" w:eastAsia="楷体" w:hAnsi="楷体"/>
          <w:sz w:val="24"/>
          <w:szCs w:val="24"/>
        </w:rPr>
        <w:t>，</w:t>
      </w:r>
      <w:r w:rsidRPr="00AE13EC">
        <w:rPr>
          <w:rFonts w:ascii="楷体" w:eastAsia="楷体" w:hAnsi="楷体"/>
          <w:sz w:val="24"/>
          <w:szCs w:val="24"/>
        </w:rPr>
        <w:t>说：李斯的《谏逐客书》</w:t>
      </w:r>
      <w:r w:rsidR="00592BAC">
        <w:rPr>
          <w:rFonts w:ascii="楷体" w:eastAsia="楷体" w:hAnsi="楷体"/>
          <w:sz w:val="24"/>
          <w:szCs w:val="24"/>
        </w:rPr>
        <w:t>，</w:t>
      </w:r>
      <w:r w:rsidRPr="00AE13EC">
        <w:rPr>
          <w:rFonts w:ascii="楷体" w:eastAsia="楷体" w:hAnsi="楷体"/>
          <w:sz w:val="24"/>
          <w:szCs w:val="24"/>
        </w:rPr>
        <w:t>有很大的说服力。</w:t>
      </w:r>
    </w:p>
    <w:p w:rsidR="00653728" w:rsidRPr="00AE13EC" w:rsidP="00AE13EC">
      <w:pPr>
        <w:ind w:firstLine="480" w:firstLineChars="200"/>
        <w:rPr>
          <w:rFonts w:ascii="楷体" w:eastAsia="楷体" w:hAnsi="楷体"/>
          <w:sz w:val="24"/>
          <w:szCs w:val="24"/>
        </w:rPr>
      </w:pPr>
      <w:r w:rsidRPr="00AE13EC">
        <w:rPr>
          <w:rFonts w:ascii="楷体" w:eastAsia="楷体" w:hAnsi="楷体"/>
          <w:sz w:val="24"/>
          <w:szCs w:val="24"/>
        </w:rPr>
        <w:t>在一次谈话中</w:t>
      </w:r>
      <w:r w:rsidR="00592BAC">
        <w:rPr>
          <w:rFonts w:ascii="楷体" w:eastAsia="楷体" w:hAnsi="楷体"/>
          <w:sz w:val="24"/>
          <w:szCs w:val="24"/>
        </w:rPr>
        <w:t>，</w:t>
      </w:r>
      <w:r w:rsidRPr="00AE13EC">
        <w:rPr>
          <w:rFonts w:ascii="楷体" w:eastAsia="楷体" w:hAnsi="楷体"/>
          <w:sz w:val="24"/>
          <w:szCs w:val="24"/>
        </w:rPr>
        <w:t>毛主席还说：“李斯是拥护秦始皇的</w:t>
      </w:r>
      <w:r w:rsidR="00592BAC">
        <w:rPr>
          <w:rFonts w:ascii="楷体" w:eastAsia="楷体" w:hAnsi="楷体"/>
          <w:sz w:val="24"/>
          <w:szCs w:val="24"/>
        </w:rPr>
        <w:t>，</w:t>
      </w:r>
      <w:r w:rsidRPr="00AE13EC">
        <w:rPr>
          <w:rFonts w:ascii="楷体" w:eastAsia="楷体" w:hAnsi="楷体"/>
          <w:sz w:val="24"/>
          <w:szCs w:val="24"/>
        </w:rPr>
        <w:t>思想上属于荀子一派</w:t>
      </w:r>
      <w:r w:rsidR="00592BAC">
        <w:rPr>
          <w:rFonts w:ascii="楷体" w:eastAsia="楷体" w:hAnsi="楷体"/>
          <w:sz w:val="24"/>
          <w:szCs w:val="24"/>
        </w:rPr>
        <w:t>，</w:t>
      </w:r>
      <w:r w:rsidRPr="00AE13EC">
        <w:rPr>
          <w:rFonts w:ascii="楷体" w:eastAsia="楷体" w:hAnsi="楷体"/>
          <w:sz w:val="24"/>
          <w:szCs w:val="24"/>
        </w:rPr>
        <w:t>主张法后王。后王就是齐桓公</w:t>
      </w:r>
      <w:r w:rsidR="00592BAC">
        <w:rPr>
          <w:rFonts w:ascii="楷体" w:eastAsia="楷体" w:hAnsi="楷体"/>
          <w:sz w:val="24"/>
          <w:szCs w:val="24"/>
        </w:rPr>
        <w:t>，</w:t>
      </w:r>
      <w:r w:rsidRPr="00AE13EC">
        <w:rPr>
          <w:rFonts w:ascii="楷体" w:eastAsia="楷体" w:hAnsi="楷体"/>
          <w:sz w:val="24"/>
          <w:szCs w:val="24"/>
        </w:rPr>
        <w:t>晋文公</w:t>
      </w:r>
      <w:r w:rsidR="00592BAC">
        <w:rPr>
          <w:rFonts w:ascii="楷体" w:eastAsia="楷体" w:hAnsi="楷体"/>
          <w:sz w:val="24"/>
          <w:szCs w:val="24"/>
        </w:rPr>
        <w:t>，</w:t>
      </w:r>
      <w:r w:rsidRPr="00AE13EC">
        <w:rPr>
          <w:rFonts w:ascii="楷体" w:eastAsia="楷体" w:hAnsi="楷体"/>
          <w:sz w:val="24"/>
          <w:szCs w:val="24"/>
        </w:rPr>
        <w:t>秦始皇也算。”</w:t>
      </w:r>
    </w:p>
    <w:p w:rsidR="00653728" w:rsidRPr="00AE13EC" w:rsidP="00AE13EC">
      <w:pPr>
        <w:ind w:firstLine="480" w:firstLineChars="200"/>
        <w:rPr>
          <w:rFonts w:ascii="楷体" w:eastAsia="楷体" w:hAnsi="楷体"/>
          <w:sz w:val="24"/>
          <w:szCs w:val="24"/>
        </w:rPr>
      </w:pPr>
      <w:r w:rsidRPr="00AE13EC">
        <w:rPr>
          <w:rFonts w:ascii="楷体" w:eastAsia="楷体" w:hAnsi="楷体"/>
          <w:sz w:val="24"/>
          <w:szCs w:val="24"/>
        </w:rPr>
        <w:t>毛泽东从哲学观</w:t>
      </w:r>
      <w:r w:rsidR="00592BAC">
        <w:rPr>
          <w:rFonts w:ascii="楷体" w:eastAsia="楷体" w:hAnsi="楷体"/>
          <w:sz w:val="24"/>
          <w:szCs w:val="24"/>
        </w:rPr>
        <w:t>，</w:t>
      </w:r>
      <w:r w:rsidRPr="00AE13EC">
        <w:rPr>
          <w:rFonts w:ascii="楷体" w:eastAsia="楷体" w:hAnsi="楷体"/>
          <w:sz w:val="24"/>
          <w:szCs w:val="24"/>
        </w:rPr>
        <w:t>阶级立场对荀子和孔孟思想作了区分</w:t>
      </w:r>
      <w:r w:rsidR="00592BAC">
        <w:rPr>
          <w:rFonts w:ascii="楷体" w:eastAsia="楷体" w:hAnsi="楷体"/>
          <w:sz w:val="24"/>
          <w:szCs w:val="24"/>
        </w:rPr>
        <w:t>，</w:t>
      </w:r>
      <w:r w:rsidRPr="00AE13EC">
        <w:rPr>
          <w:rFonts w:ascii="楷体" w:eastAsia="楷体" w:hAnsi="楷体"/>
          <w:sz w:val="24"/>
          <w:szCs w:val="24"/>
        </w:rPr>
        <w:t>他说孔孟是唯心主义</w:t>
      </w:r>
      <w:r w:rsidR="00592BAC">
        <w:rPr>
          <w:rFonts w:ascii="楷体" w:eastAsia="楷体" w:hAnsi="楷体"/>
          <w:sz w:val="24"/>
          <w:szCs w:val="24"/>
        </w:rPr>
        <w:t>，</w:t>
      </w:r>
      <w:r w:rsidRPr="00AE13EC">
        <w:rPr>
          <w:rFonts w:ascii="楷体" w:eastAsia="楷体" w:hAnsi="楷体"/>
          <w:sz w:val="24"/>
          <w:szCs w:val="24"/>
        </w:rPr>
        <w:t>荀子是唯物主义</w:t>
      </w:r>
      <w:r w:rsidR="00592BAC">
        <w:rPr>
          <w:rFonts w:ascii="楷体" w:eastAsia="楷体" w:hAnsi="楷体"/>
          <w:sz w:val="24"/>
          <w:szCs w:val="24"/>
        </w:rPr>
        <w:t>，</w:t>
      </w:r>
      <w:r w:rsidRPr="00AE13EC">
        <w:rPr>
          <w:rFonts w:ascii="楷体" w:eastAsia="楷体" w:hAnsi="楷体"/>
          <w:sz w:val="24"/>
          <w:szCs w:val="24"/>
        </w:rPr>
        <w:t>是儒家的左派。</w:t>
      </w:r>
    </w:p>
    <w:p w:rsidR="00653728" w:rsidRPr="00AE13EC" w:rsidP="00AE13EC">
      <w:pPr>
        <w:ind w:firstLine="480" w:firstLineChars="200"/>
        <w:rPr>
          <w:rFonts w:ascii="楷体" w:eastAsia="楷体" w:hAnsi="楷体"/>
          <w:sz w:val="24"/>
          <w:szCs w:val="24"/>
        </w:rPr>
      </w:pPr>
      <w:r w:rsidRPr="00AE13EC">
        <w:rPr>
          <w:rFonts w:ascii="楷体" w:eastAsia="楷体" w:hAnsi="楷体"/>
          <w:sz w:val="24"/>
          <w:szCs w:val="24"/>
        </w:rPr>
        <w:t>荀子的学生李斯从儒家的左派而变为法家。秦始皇重用李斯</w:t>
      </w:r>
      <w:r w:rsidR="00592BAC">
        <w:rPr>
          <w:rFonts w:ascii="楷体" w:eastAsia="楷体" w:hAnsi="楷体"/>
          <w:sz w:val="24"/>
          <w:szCs w:val="24"/>
        </w:rPr>
        <w:t>，</w:t>
      </w:r>
      <w:r w:rsidRPr="00AE13EC">
        <w:rPr>
          <w:rFonts w:ascii="楷体" w:eastAsia="楷体" w:hAnsi="楷体"/>
          <w:sz w:val="24"/>
          <w:szCs w:val="24"/>
        </w:rPr>
        <w:t>因法家是办实事的</w:t>
      </w:r>
      <w:r w:rsidR="00592BAC">
        <w:rPr>
          <w:rFonts w:ascii="楷体" w:eastAsia="楷体" w:hAnsi="楷体"/>
          <w:sz w:val="24"/>
          <w:szCs w:val="24"/>
        </w:rPr>
        <w:t>，</w:t>
      </w:r>
      <w:r w:rsidRPr="00AE13EC">
        <w:rPr>
          <w:rFonts w:ascii="楷体" w:eastAsia="楷体" w:hAnsi="楷体"/>
          <w:sz w:val="24"/>
          <w:szCs w:val="24"/>
        </w:rPr>
        <w:t>这是毛泽东推崇李斯的一个重要原因。</w:t>
      </w:r>
    </w:p>
    <w:p w:rsidR="00653728" w:rsidRPr="00AE13EC" w:rsidP="00AE13EC">
      <w:pPr>
        <w:ind w:firstLine="480" w:firstLineChars="200"/>
        <w:rPr>
          <w:rFonts w:ascii="楷体" w:eastAsia="楷体" w:hAnsi="楷体"/>
          <w:sz w:val="24"/>
          <w:szCs w:val="24"/>
        </w:rPr>
      </w:pPr>
      <w:r w:rsidRPr="00AE13EC">
        <w:rPr>
          <w:rFonts w:ascii="楷体" w:eastAsia="楷体" w:hAnsi="楷体"/>
          <w:sz w:val="24"/>
          <w:szCs w:val="24"/>
        </w:rPr>
        <w:t>李斯作为一名游学士子是出类拔萃的</w:t>
      </w:r>
      <w:r w:rsidR="00592BAC">
        <w:rPr>
          <w:rFonts w:ascii="楷体" w:eastAsia="楷体" w:hAnsi="楷体"/>
          <w:sz w:val="24"/>
          <w:szCs w:val="24"/>
        </w:rPr>
        <w:t>，</w:t>
      </w:r>
      <w:r w:rsidRPr="00AE13EC">
        <w:rPr>
          <w:rFonts w:ascii="楷体" w:eastAsia="楷体" w:hAnsi="楷体"/>
          <w:sz w:val="24"/>
          <w:szCs w:val="24"/>
        </w:rPr>
        <w:t>跟着儒家巨匠荀子学了一身法家的治国本领</w:t>
      </w:r>
      <w:r w:rsidR="00592BAC">
        <w:rPr>
          <w:rFonts w:ascii="楷体" w:eastAsia="楷体" w:hAnsi="楷体"/>
          <w:sz w:val="24"/>
          <w:szCs w:val="24"/>
        </w:rPr>
        <w:t>，</w:t>
      </w:r>
      <w:r w:rsidRPr="00AE13EC">
        <w:rPr>
          <w:rFonts w:ascii="楷体" w:eastAsia="楷体" w:hAnsi="楷体"/>
          <w:sz w:val="24"/>
          <w:szCs w:val="24"/>
        </w:rPr>
        <w:t>这非常有力的证明了所有的学问都是相通的</w:t>
      </w:r>
      <w:r w:rsidR="00592BAC">
        <w:rPr>
          <w:rFonts w:ascii="楷体" w:eastAsia="楷体" w:hAnsi="楷体"/>
          <w:sz w:val="24"/>
          <w:szCs w:val="24"/>
        </w:rPr>
        <w:t>，</w:t>
      </w:r>
      <w:r w:rsidRPr="00AE13EC">
        <w:rPr>
          <w:rFonts w:ascii="楷体" w:eastAsia="楷体" w:hAnsi="楷体"/>
          <w:sz w:val="24"/>
          <w:szCs w:val="24"/>
        </w:rPr>
        <w:t>表面不管如何对立</w:t>
      </w:r>
      <w:r w:rsidR="00592BAC">
        <w:rPr>
          <w:rFonts w:ascii="楷体" w:eastAsia="楷体" w:hAnsi="楷体"/>
          <w:sz w:val="24"/>
          <w:szCs w:val="24"/>
        </w:rPr>
        <w:t>，</w:t>
      </w:r>
      <w:r w:rsidRPr="00AE13EC">
        <w:rPr>
          <w:rFonts w:ascii="楷体" w:eastAsia="楷体" w:hAnsi="楷体"/>
          <w:sz w:val="24"/>
          <w:szCs w:val="24"/>
        </w:rPr>
        <w:t>实质都是殊途同归。学成之后</w:t>
      </w:r>
      <w:r w:rsidR="00592BAC">
        <w:rPr>
          <w:rFonts w:ascii="楷体" w:eastAsia="楷体" w:hAnsi="楷体"/>
          <w:sz w:val="24"/>
          <w:szCs w:val="24"/>
        </w:rPr>
        <w:t>，</w:t>
      </w:r>
      <w:r w:rsidRPr="00AE13EC">
        <w:rPr>
          <w:rFonts w:ascii="楷体" w:eastAsia="楷体" w:hAnsi="楷体"/>
          <w:sz w:val="24"/>
          <w:szCs w:val="24"/>
        </w:rPr>
        <w:t>李斯认为应该用自己所学去改变自己的处境</w:t>
      </w:r>
      <w:r w:rsidR="00592BAC">
        <w:rPr>
          <w:rFonts w:ascii="楷体" w:eastAsia="楷体" w:hAnsi="楷体"/>
          <w:sz w:val="24"/>
          <w:szCs w:val="24"/>
        </w:rPr>
        <w:t>，</w:t>
      </w:r>
      <w:r w:rsidRPr="00AE13EC">
        <w:rPr>
          <w:rFonts w:ascii="楷体" w:eastAsia="楷体" w:hAnsi="楷体"/>
          <w:sz w:val="24"/>
          <w:szCs w:val="24"/>
        </w:rPr>
        <w:t>去追求富贵利禄。假装清高</w:t>
      </w:r>
      <w:r w:rsidR="00592BAC">
        <w:rPr>
          <w:rFonts w:ascii="楷体" w:eastAsia="楷体" w:hAnsi="楷体"/>
          <w:sz w:val="24"/>
          <w:szCs w:val="24"/>
        </w:rPr>
        <w:t>，</w:t>
      </w:r>
      <w:r w:rsidRPr="00AE13EC">
        <w:rPr>
          <w:rFonts w:ascii="楷体" w:eastAsia="楷体" w:hAnsi="楷体"/>
          <w:sz w:val="24"/>
          <w:szCs w:val="24"/>
        </w:rPr>
        <w:t>愤世嫉俗不是一个士子原本的性情。儒家讲究积极入世</w:t>
      </w:r>
      <w:r w:rsidR="00592BAC">
        <w:rPr>
          <w:rFonts w:ascii="楷体" w:eastAsia="楷体" w:hAnsi="楷体"/>
          <w:sz w:val="24"/>
          <w:szCs w:val="24"/>
        </w:rPr>
        <w:t>，</w:t>
      </w:r>
      <w:r w:rsidRPr="00AE13EC">
        <w:rPr>
          <w:rFonts w:ascii="楷体" w:eastAsia="楷体" w:hAnsi="楷体"/>
          <w:sz w:val="24"/>
          <w:szCs w:val="24"/>
        </w:rPr>
        <w:t>治国平天下</w:t>
      </w:r>
      <w:r w:rsidR="00592BAC">
        <w:rPr>
          <w:rFonts w:ascii="楷体" w:eastAsia="楷体" w:hAnsi="楷体"/>
          <w:sz w:val="24"/>
          <w:szCs w:val="24"/>
        </w:rPr>
        <w:t>，</w:t>
      </w:r>
      <w:r w:rsidRPr="00AE13EC">
        <w:rPr>
          <w:rFonts w:ascii="楷体" w:eastAsia="楷体" w:hAnsi="楷体"/>
          <w:sz w:val="24"/>
          <w:szCs w:val="24"/>
        </w:rPr>
        <w:t>而李斯作为儒门出来的学子</w:t>
      </w:r>
      <w:r w:rsidR="00592BAC">
        <w:rPr>
          <w:rFonts w:ascii="楷体" w:eastAsia="楷体" w:hAnsi="楷体"/>
          <w:sz w:val="24"/>
          <w:szCs w:val="24"/>
        </w:rPr>
        <w:t>，</w:t>
      </w:r>
      <w:r w:rsidRPr="00AE13EC">
        <w:rPr>
          <w:rFonts w:ascii="楷体" w:eastAsia="楷体" w:hAnsi="楷体"/>
          <w:sz w:val="24"/>
          <w:szCs w:val="24"/>
        </w:rPr>
        <w:t>积极入世是为了得到功名利禄</w:t>
      </w:r>
      <w:r w:rsidR="00592BAC">
        <w:rPr>
          <w:rFonts w:ascii="楷体" w:eastAsia="楷体" w:hAnsi="楷体"/>
          <w:sz w:val="24"/>
          <w:szCs w:val="24"/>
        </w:rPr>
        <w:t>，</w:t>
      </w:r>
      <w:r w:rsidRPr="00AE13EC">
        <w:rPr>
          <w:rFonts w:ascii="楷体" w:eastAsia="楷体" w:hAnsi="楷体"/>
          <w:sz w:val="24"/>
          <w:szCs w:val="24"/>
        </w:rPr>
        <w:t>治国平天下只是为了保证自己的功名利禄的手段。正是李斯的这种思维方式</w:t>
      </w:r>
      <w:r w:rsidR="00592BAC">
        <w:rPr>
          <w:rFonts w:ascii="楷体" w:eastAsia="楷体" w:hAnsi="楷体"/>
          <w:sz w:val="24"/>
          <w:szCs w:val="24"/>
        </w:rPr>
        <w:t>，</w:t>
      </w:r>
      <w:r w:rsidRPr="00AE13EC">
        <w:rPr>
          <w:rFonts w:ascii="楷体" w:eastAsia="楷体" w:hAnsi="楷体"/>
          <w:sz w:val="24"/>
          <w:szCs w:val="24"/>
        </w:rPr>
        <w:t>导致了他后来的人生悲剧</w:t>
      </w:r>
      <w:r w:rsidR="00592BAC">
        <w:rPr>
          <w:rFonts w:ascii="楷体" w:eastAsia="楷体" w:hAnsi="楷体"/>
          <w:sz w:val="24"/>
          <w:szCs w:val="24"/>
        </w:rPr>
        <w:t>，</w:t>
      </w:r>
      <w:r w:rsidRPr="00AE13EC">
        <w:rPr>
          <w:rFonts w:ascii="楷体" w:eastAsia="楷体" w:hAnsi="楷体"/>
          <w:sz w:val="24"/>
          <w:szCs w:val="24"/>
        </w:rPr>
        <w:t>做了政治斗争路上的亡魂。</w:t>
      </w:r>
    </w:p>
    <w:p w:rsidR="00653728" w:rsidRPr="00AE13EC" w:rsidP="00AE13EC">
      <w:pPr>
        <w:ind w:firstLine="480" w:firstLineChars="200"/>
        <w:rPr>
          <w:rFonts w:ascii="楷体" w:eastAsia="楷体" w:hAnsi="楷体"/>
          <w:sz w:val="24"/>
          <w:szCs w:val="24"/>
        </w:rPr>
      </w:pPr>
      <w:r w:rsidRPr="00AE13EC">
        <w:rPr>
          <w:rFonts w:ascii="楷体" w:eastAsia="楷体" w:hAnsi="楷体"/>
          <w:sz w:val="24"/>
          <w:szCs w:val="24"/>
        </w:rPr>
        <w:t>在改变自己命运</w:t>
      </w:r>
      <w:r w:rsidR="00592BAC">
        <w:rPr>
          <w:rFonts w:ascii="楷体" w:eastAsia="楷体" w:hAnsi="楷体"/>
          <w:sz w:val="24"/>
          <w:szCs w:val="24"/>
        </w:rPr>
        <w:t>，</w:t>
      </w:r>
      <w:r w:rsidRPr="00AE13EC">
        <w:rPr>
          <w:rFonts w:ascii="楷体" w:eastAsia="楷体" w:hAnsi="楷体"/>
          <w:sz w:val="24"/>
          <w:szCs w:val="24"/>
        </w:rPr>
        <w:t>追求功名利禄的路上</w:t>
      </w:r>
      <w:r w:rsidR="00592BAC">
        <w:rPr>
          <w:rFonts w:ascii="楷体" w:eastAsia="楷体" w:hAnsi="楷体"/>
          <w:sz w:val="24"/>
          <w:szCs w:val="24"/>
        </w:rPr>
        <w:t>，</w:t>
      </w:r>
      <w:r w:rsidRPr="00AE13EC">
        <w:rPr>
          <w:rFonts w:ascii="楷体" w:eastAsia="楷体" w:hAnsi="楷体"/>
          <w:sz w:val="24"/>
          <w:szCs w:val="24"/>
        </w:rPr>
        <w:t>李斯是有功的：《谏逐客书》</w:t>
      </w:r>
      <w:r w:rsidR="00592BAC">
        <w:rPr>
          <w:rFonts w:ascii="楷体" w:eastAsia="楷体" w:hAnsi="楷体"/>
          <w:sz w:val="24"/>
          <w:szCs w:val="24"/>
        </w:rPr>
        <w:t>，</w:t>
      </w:r>
      <w:r w:rsidRPr="00AE13EC">
        <w:rPr>
          <w:rFonts w:ascii="楷体" w:eastAsia="楷体" w:hAnsi="楷体"/>
          <w:sz w:val="24"/>
          <w:szCs w:val="24"/>
        </w:rPr>
        <w:t>帮助秦国延揽天下人才；提出离间山东六国君臣的计策</w:t>
      </w:r>
      <w:r w:rsidR="00592BAC">
        <w:rPr>
          <w:rFonts w:ascii="楷体" w:eastAsia="楷体" w:hAnsi="楷体"/>
          <w:sz w:val="24"/>
          <w:szCs w:val="24"/>
        </w:rPr>
        <w:t>，</w:t>
      </w:r>
      <w:r w:rsidRPr="00AE13EC">
        <w:rPr>
          <w:rFonts w:ascii="楷体" w:eastAsia="楷体" w:hAnsi="楷体"/>
          <w:sz w:val="24"/>
          <w:szCs w:val="24"/>
        </w:rPr>
        <w:t>推动秦国统一天下；统一天下后</w:t>
      </w:r>
      <w:r w:rsidR="00592BAC">
        <w:rPr>
          <w:rFonts w:ascii="楷体" w:eastAsia="楷体" w:hAnsi="楷体"/>
          <w:sz w:val="24"/>
          <w:szCs w:val="24"/>
        </w:rPr>
        <w:t>，</w:t>
      </w:r>
      <w:r w:rsidRPr="00AE13EC">
        <w:rPr>
          <w:rFonts w:ascii="楷体" w:eastAsia="楷体" w:hAnsi="楷体"/>
          <w:sz w:val="24"/>
          <w:szCs w:val="24"/>
        </w:rPr>
        <w:t>主持制定法律制度。主张废除分封</w:t>
      </w:r>
      <w:r w:rsidR="00592BAC">
        <w:rPr>
          <w:rFonts w:ascii="楷体" w:eastAsia="楷体" w:hAnsi="楷体"/>
          <w:sz w:val="24"/>
          <w:szCs w:val="24"/>
        </w:rPr>
        <w:t>，</w:t>
      </w:r>
      <w:r w:rsidRPr="00AE13EC">
        <w:rPr>
          <w:rFonts w:ascii="楷体" w:eastAsia="楷体" w:hAnsi="楷体"/>
          <w:sz w:val="24"/>
          <w:szCs w:val="24"/>
        </w:rPr>
        <w:t>采取郡县制；主张愚民、弱民的政策</w:t>
      </w:r>
      <w:r w:rsidR="00592BAC">
        <w:rPr>
          <w:rFonts w:ascii="楷体" w:eastAsia="楷体" w:hAnsi="楷体"/>
          <w:sz w:val="24"/>
          <w:szCs w:val="24"/>
        </w:rPr>
        <w:t>，</w:t>
      </w:r>
      <w:r w:rsidRPr="00AE13EC">
        <w:rPr>
          <w:rFonts w:ascii="楷体" w:eastAsia="楷体" w:hAnsi="楷体"/>
          <w:sz w:val="24"/>
          <w:szCs w:val="24"/>
        </w:rPr>
        <w:t>禁止私学</w:t>
      </w:r>
      <w:r w:rsidR="00592BAC">
        <w:rPr>
          <w:rFonts w:ascii="楷体" w:eastAsia="楷体" w:hAnsi="楷体"/>
          <w:sz w:val="24"/>
          <w:szCs w:val="24"/>
        </w:rPr>
        <w:t>，</w:t>
      </w:r>
      <w:r w:rsidRPr="00AE13EC">
        <w:rPr>
          <w:rFonts w:ascii="楷体" w:eastAsia="楷体" w:hAnsi="楷体"/>
          <w:sz w:val="24"/>
          <w:szCs w:val="24"/>
        </w:rPr>
        <w:t>焚烧百家典籍</w:t>
      </w:r>
      <w:r w:rsidR="00592BAC">
        <w:rPr>
          <w:rFonts w:ascii="楷体" w:eastAsia="楷体" w:hAnsi="楷体"/>
          <w:sz w:val="24"/>
          <w:szCs w:val="24"/>
        </w:rPr>
        <w:t>，</w:t>
      </w:r>
      <w:r w:rsidRPr="00AE13EC">
        <w:rPr>
          <w:rFonts w:ascii="楷体" w:eastAsia="楷体" w:hAnsi="楷体"/>
          <w:sz w:val="24"/>
          <w:szCs w:val="24"/>
        </w:rPr>
        <w:t>建议拆除郡县的城郭</w:t>
      </w:r>
      <w:r w:rsidR="00592BAC">
        <w:rPr>
          <w:rFonts w:ascii="楷体" w:eastAsia="楷体" w:hAnsi="楷体"/>
          <w:sz w:val="24"/>
          <w:szCs w:val="24"/>
        </w:rPr>
        <w:t>，</w:t>
      </w:r>
      <w:r w:rsidRPr="00AE13EC">
        <w:rPr>
          <w:rFonts w:ascii="楷体" w:eastAsia="楷体" w:hAnsi="楷体"/>
          <w:sz w:val="24"/>
          <w:szCs w:val="24"/>
        </w:rPr>
        <w:t>收缴民间的兵器；制定统一车轨、文字、度量衡制度</w:t>
      </w:r>
      <w:r w:rsidR="00592BAC">
        <w:rPr>
          <w:rFonts w:ascii="楷体" w:eastAsia="楷体" w:hAnsi="楷体"/>
          <w:sz w:val="24"/>
          <w:szCs w:val="24"/>
        </w:rPr>
        <w:t>，</w:t>
      </w:r>
      <w:r w:rsidRPr="00AE13EC">
        <w:rPr>
          <w:rFonts w:ascii="楷体" w:eastAsia="楷体" w:hAnsi="楷体"/>
          <w:sz w:val="24"/>
          <w:szCs w:val="24"/>
        </w:rPr>
        <w:t>把秦国打造成一个空前的中央集权的国家</w:t>
      </w:r>
      <w:r w:rsidR="00592BAC">
        <w:rPr>
          <w:rFonts w:ascii="楷体" w:eastAsia="楷体" w:hAnsi="楷体"/>
          <w:sz w:val="24"/>
          <w:szCs w:val="24"/>
        </w:rPr>
        <w:t>，</w:t>
      </w:r>
      <w:r w:rsidRPr="00AE13EC">
        <w:rPr>
          <w:rFonts w:ascii="楷体" w:eastAsia="楷体" w:hAnsi="楷体"/>
          <w:sz w:val="24"/>
          <w:szCs w:val="24"/>
        </w:rPr>
        <w:t>为后世历代王朝君主整合华夏</w:t>
      </w:r>
      <w:r w:rsidR="00592BAC">
        <w:rPr>
          <w:rFonts w:ascii="楷体" w:eastAsia="楷体" w:hAnsi="楷体"/>
          <w:sz w:val="24"/>
          <w:szCs w:val="24"/>
        </w:rPr>
        <w:t>，</w:t>
      </w:r>
      <w:r w:rsidRPr="00AE13EC">
        <w:rPr>
          <w:rFonts w:ascii="楷体" w:eastAsia="楷体" w:hAnsi="楷体"/>
          <w:sz w:val="24"/>
          <w:szCs w:val="24"/>
        </w:rPr>
        <w:t>统一天下奠定了坚实指导思想。</w:t>
      </w:r>
    </w:p>
    <w:p w:rsidR="00653728" w:rsidRPr="00AE13EC" w:rsidP="00AE13EC">
      <w:pPr>
        <w:ind w:firstLine="480" w:firstLineChars="200"/>
        <w:rPr>
          <w:rFonts w:ascii="楷体" w:eastAsia="楷体" w:hAnsi="楷体"/>
          <w:sz w:val="24"/>
          <w:szCs w:val="24"/>
        </w:rPr>
      </w:pPr>
      <w:r w:rsidRPr="00AE13EC">
        <w:rPr>
          <w:rFonts w:ascii="楷体" w:eastAsia="楷体" w:hAnsi="楷体"/>
          <w:sz w:val="24"/>
          <w:szCs w:val="24"/>
        </w:rPr>
        <w:t>为了保有自己的荣禄地位</w:t>
      </w:r>
      <w:r w:rsidR="00592BAC">
        <w:rPr>
          <w:rFonts w:ascii="楷体" w:eastAsia="楷体" w:hAnsi="楷体"/>
          <w:sz w:val="24"/>
          <w:szCs w:val="24"/>
        </w:rPr>
        <w:t>，</w:t>
      </w:r>
      <w:r w:rsidRPr="00AE13EC">
        <w:rPr>
          <w:rFonts w:ascii="楷体" w:eastAsia="楷体" w:hAnsi="楷体"/>
          <w:sz w:val="24"/>
          <w:szCs w:val="24"/>
        </w:rPr>
        <w:t>饮鸩止渴</w:t>
      </w:r>
      <w:r w:rsidR="00592BAC">
        <w:rPr>
          <w:rFonts w:ascii="楷体" w:eastAsia="楷体" w:hAnsi="楷体"/>
          <w:sz w:val="24"/>
          <w:szCs w:val="24"/>
        </w:rPr>
        <w:t>，</w:t>
      </w:r>
      <w:r w:rsidRPr="00AE13EC">
        <w:rPr>
          <w:rFonts w:ascii="楷体" w:eastAsia="楷体" w:hAnsi="楷体"/>
          <w:sz w:val="24"/>
          <w:szCs w:val="24"/>
        </w:rPr>
        <w:t>帮助秦二世胡亥夺位</w:t>
      </w:r>
      <w:r w:rsidR="00592BAC">
        <w:rPr>
          <w:rFonts w:ascii="楷体" w:eastAsia="楷体" w:hAnsi="楷体"/>
          <w:sz w:val="24"/>
          <w:szCs w:val="24"/>
        </w:rPr>
        <w:t>，</w:t>
      </w:r>
      <w:r w:rsidRPr="00AE13EC">
        <w:rPr>
          <w:rFonts w:ascii="楷体" w:eastAsia="楷体" w:hAnsi="楷体"/>
          <w:sz w:val="24"/>
          <w:szCs w:val="24"/>
        </w:rPr>
        <w:t>违心的怂恿二世诛杀王室及功臣</w:t>
      </w:r>
      <w:r w:rsidR="00592BAC">
        <w:rPr>
          <w:rFonts w:ascii="楷体" w:eastAsia="楷体" w:hAnsi="楷体"/>
          <w:sz w:val="24"/>
          <w:szCs w:val="24"/>
        </w:rPr>
        <w:t>，</w:t>
      </w:r>
      <w:r w:rsidRPr="00AE13EC">
        <w:rPr>
          <w:rFonts w:ascii="楷体" w:eastAsia="楷体" w:hAnsi="楷体"/>
          <w:sz w:val="24"/>
          <w:szCs w:val="24"/>
        </w:rPr>
        <w:t>希望通过这些手段得到秦二世的青睐</w:t>
      </w:r>
      <w:r w:rsidR="00592BAC">
        <w:rPr>
          <w:rFonts w:ascii="楷体" w:eastAsia="楷体" w:hAnsi="楷体"/>
          <w:sz w:val="24"/>
          <w:szCs w:val="24"/>
        </w:rPr>
        <w:t>，</w:t>
      </w:r>
      <w:r w:rsidRPr="00AE13EC">
        <w:rPr>
          <w:rFonts w:ascii="楷体" w:eastAsia="楷体" w:hAnsi="楷体"/>
          <w:sz w:val="24"/>
          <w:szCs w:val="24"/>
        </w:rPr>
        <w:t>在秦二世的统治下继续保证自己的爵位利禄。等到国家局势不可收拾</w:t>
      </w:r>
      <w:r w:rsidR="00592BAC">
        <w:rPr>
          <w:rFonts w:ascii="楷体" w:eastAsia="楷体" w:hAnsi="楷体"/>
          <w:sz w:val="24"/>
          <w:szCs w:val="24"/>
        </w:rPr>
        <w:t>，</w:t>
      </w:r>
      <w:r w:rsidRPr="00AE13EC">
        <w:rPr>
          <w:rFonts w:ascii="楷体" w:eastAsia="楷体" w:hAnsi="楷体"/>
          <w:sz w:val="24"/>
          <w:szCs w:val="24"/>
        </w:rPr>
        <w:t>又想通过劝谏秦二世胡亥</w:t>
      </w:r>
      <w:r w:rsidR="00592BAC">
        <w:rPr>
          <w:rFonts w:ascii="楷体" w:eastAsia="楷体" w:hAnsi="楷体"/>
          <w:sz w:val="24"/>
          <w:szCs w:val="24"/>
        </w:rPr>
        <w:t>，</w:t>
      </w:r>
      <w:r w:rsidRPr="00AE13EC">
        <w:rPr>
          <w:rFonts w:ascii="楷体" w:eastAsia="楷体" w:hAnsi="楷体"/>
          <w:sz w:val="24"/>
          <w:szCs w:val="24"/>
        </w:rPr>
        <w:t>来挽回秦王朝的统治</w:t>
      </w:r>
      <w:r w:rsidR="00592BAC">
        <w:rPr>
          <w:rFonts w:ascii="楷体" w:eastAsia="楷体" w:hAnsi="楷体"/>
          <w:sz w:val="24"/>
          <w:szCs w:val="24"/>
        </w:rPr>
        <w:t>，</w:t>
      </w:r>
      <w:r w:rsidRPr="00AE13EC">
        <w:rPr>
          <w:rFonts w:ascii="楷体" w:eastAsia="楷体" w:hAnsi="楷体"/>
          <w:sz w:val="24"/>
          <w:szCs w:val="24"/>
        </w:rPr>
        <w:t>结果被赵高设计陷害</w:t>
      </w:r>
      <w:r w:rsidR="00592BAC">
        <w:rPr>
          <w:rFonts w:ascii="楷体" w:eastAsia="楷体" w:hAnsi="楷体"/>
          <w:sz w:val="24"/>
          <w:szCs w:val="24"/>
        </w:rPr>
        <w:t>，</w:t>
      </w:r>
      <w:r w:rsidRPr="00AE13EC">
        <w:rPr>
          <w:rFonts w:ascii="楷体" w:eastAsia="楷体" w:hAnsi="楷体"/>
          <w:sz w:val="24"/>
          <w:szCs w:val="24"/>
        </w:rPr>
        <w:t>最后落了个被夷三族的可悲下场</w:t>
      </w:r>
      <w:r w:rsidR="00592BAC">
        <w:rPr>
          <w:rFonts w:ascii="楷体" w:eastAsia="楷体" w:hAnsi="楷体"/>
          <w:sz w:val="24"/>
          <w:szCs w:val="24"/>
        </w:rPr>
        <w:t>，</w:t>
      </w:r>
      <w:r w:rsidRPr="00AE13EC">
        <w:rPr>
          <w:rFonts w:ascii="楷体" w:eastAsia="楷体" w:hAnsi="楷体"/>
          <w:sz w:val="24"/>
          <w:szCs w:val="24"/>
        </w:rPr>
        <w:t>算是亲手毁掉了自己用毕生所学缔造的大秦帝国</w:t>
      </w:r>
    </w:p>
    <w:p w:rsidR="00653728" w:rsidRPr="00AE13EC" w:rsidP="00AE13EC">
      <w:pPr>
        <w:ind w:firstLine="480" w:firstLineChars="200"/>
        <w:rPr>
          <w:rFonts w:ascii="楷体" w:eastAsia="楷体" w:hAnsi="楷体"/>
          <w:sz w:val="24"/>
          <w:szCs w:val="24"/>
        </w:rPr>
      </w:pPr>
      <w:r w:rsidRPr="00AE13EC">
        <w:rPr>
          <w:rFonts w:ascii="楷体" w:eastAsia="楷体" w:hAnsi="楷体"/>
          <w:sz w:val="24"/>
          <w:szCs w:val="24"/>
        </w:rPr>
        <w:t>李斯对秦始皇和大秦帝国影响是怎样的：</w:t>
      </w:r>
    </w:p>
    <w:p w:rsidR="00653728" w:rsidRPr="00AE13EC" w:rsidP="00AE13EC">
      <w:pPr>
        <w:ind w:firstLine="480" w:firstLineChars="200"/>
        <w:rPr>
          <w:rFonts w:ascii="楷体" w:eastAsia="楷体" w:hAnsi="楷体"/>
          <w:sz w:val="24"/>
          <w:szCs w:val="24"/>
        </w:rPr>
      </w:pPr>
      <w:r w:rsidRPr="00AE13EC">
        <w:rPr>
          <w:rFonts w:ascii="楷体" w:eastAsia="楷体" w:hAnsi="楷体"/>
          <w:sz w:val="24"/>
          <w:szCs w:val="24"/>
        </w:rPr>
        <w:t>第一、李斯被秦相吕不韦看重</w:t>
      </w:r>
      <w:r w:rsidR="00592BAC">
        <w:rPr>
          <w:rFonts w:ascii="楷体" w:eastAsia="楷体" w:hAnsi="楷体"/>
          <w:sz w:val="24"/>
          <w:szCs w:val="24"/>
        </w:rPr>
        <w:t>，</w:t>
      </w:r>
      <w:r w:rsidRPr="00AE13EC">
        <w:rPr>
          <w:rFonts w:ascii="楷体" w:eastAsia="楷体" w:hAnsi="楷体"/>
          <w:sz w:val="24"/>
          <w:szCs w:val="24"/>
        </w:rPr>
        <w:t>推荐做了秦王政的近侍。李斯抓住机会给秦王上了《论统一书》</w:t>
      </w:r>
      <w:r w:rsidR="00592BAC">
        <w:rPr>
          <w:rFonts w:ascii="楷体" w:eastAsia="楷体" w:hAnsi="楷体"/>
          <w:sz w:val="24"/>
          <w:szCs w:val="24"/>
        </w:rPr>
        <w:t>，</w:t>
      </w:r>
      <w:r w:rsidRPr="00AE13EC">
        <w:rPr>
          <w:rFonts w:ascii="楷体" w:eastAsia="楷体" w:hAnsi="楷体"/>
          <w:sz w:val="24"/>
          <w:szCs w:val="24"/>
        </w:rPr>
        <w:t>直谏秦王抓住“万世之一时”的良机</w:t>
      </w:r>
      <w:r w:rsidR="00592BAC">
        <w:rPr>
          <w:rFonts w:ascii="楷体" w:eastAsia="楷体" w:hAnsi="楷体"/>
          <w:sz w:val="24"/>
          <w:szCs w:val="24"/>
        </w:rPr>
        <w:t>，</w:t>
      </w:r>
      <w:r w:rsidRPr="00AE13EC">
        <w:rPr>
          <w:rFonts w:ascii="楷体" w:eastAsia="楷体" w:hAnsi="楷体"/>
          <w:sz w:val="24"/>
          <w:szCs w:val="24"/>
        </w:rPr>
        <w:t>“灭诸侯成帝业”</w:t>
      </w:r>
      <w:r w:rsidR="00592BAC">
        <w:rPr>
          <w:rFonts w:ascii="楷体" w:eastAsia="楷体" w:hAnsi="楷体"/>
          <w:sz w:val="24"/>
          <w:szCs w:val="24"/>
        </w:rPr>
        <w:t>，</w:t>
      </w:r>
      <w:r w:rsidRPr="00AE13EC">
        <w:rPr>
          <w:rFonts w:ascii="楷体" w:eastAsia="楷体" w:hAnsi="楷体"/>
          <w:sz w:val="24"/>
          <w:szCs w:val="24"/>
        </w:rPr>
        <w:t>以实现秦人多年来“统一天下”的梦想</w:t>
      </w:r>
      <w:r w:rsidR="00592BAC">
        <w:rPr>
          <w:rFonts w:ascii="楷体" w:eastAsia="楷体" w:hAnsi="楷体"/>
          <w:sz w:val="24"/>
          <w:szCs w:val="24"/>
        </w:rPr>
        <w:t>，</w:t>
      </w:r>
      <w:r w:rsidRPr="00AE13EC">
        <w:rPr>
          <w:rFonts w:ascii="楷体" w:eastAsia="楷体" w:hAnsi="楷体"/>
          <w:sz w:val="24"/>
          <w:szCs w:val="24"/>
        </w:rPr>
        <w:t>此话正中秦王下怀</w:t>
      </w:r>
      <w:r w:rsidR="00592BAC">
        <w:rPr>
          <w:rFonts w:ascii="楷体" w:eastAsia="楷体" w:hAnsi="楷体"/>
          <w:sz w:val="24"/>
          <w:szCs w:val="24"/>
        </w:rPr>
        <w:t>，</w:t>
      </w:r>
      <w:r w:rsidRPr="00AE13EC">
        <w:rPr>
          <w:rFonts w:ascii="楷体" w:eastAsia="楷体" w:hAnsi="楷体"/>
          <w:sz w:val="24"/>
          <w:szCs w:val="24"/>
        </w:rPr>
        <w:t>随被秦王政重用。</w:t>
      </w:r>
    </w:p>
    <w:p w:rsidR="00653728" w:rsidRPr="00AE13EC" w:rsidP="00AE13EC">
      <w:pPr>
        <w:ind w:firstLine="480" w:firstLineChars="200"/>
        <w:rPr>
          <w:rFonts w:ascii="楷体" w:eastAsia="楷体" w:hAnsi="楷体"/>
          <w:sz w:val="24"/>
          <w:szCs w:val="24"/>
        </w:rPr>
      </w:pPr>
      <w:r w:rsidRPr="00AE13EC">
        <w:rPr>
          <w:rFonts w:ascii="楷体" w:eastAsia="楷体" w:hAnsi="楷体"/>
          <w:sz w:val="24"/>
          <w:szCs w:val="24"/>
        </w:rPr>
        <w:t>第二、李斯和秦王政在统一国家后的治国策略上完全一致。秦王想要沿用秦人“尊法传统”</w:t>
      </w:r>
      <w:r w:rsidR="00592BAC">
        <w:rPr>
          <w:rFonts w:ascii="楷体" w:eastAsia="楷体" w:hAnsi="楷体"/>
          <w:sz w:val="24"/>
          <w:szCs w:val="24"/>
        </w:rPr>
        <w:t>，</w:t>
      </w:r>
      <w:r w:rsidRPr="00AE13EC">
        <w:rPr>
          <w:rFonts w:ascii="楷体" w:eastAsia="楷体" w:hAnsi="楷体"/>
          <w:sz w:val="24"/>
          <w:szCs w:val="24"/>
        </w:rPr>
        <w:t>认为想要治理好战乱后的国家</w:t>
      </w:r>
      <w:r w:rsidR="00592BAC">
        <w:rPr>
          <w:rFonts w:ascii="楷体" w:eastAsia="楷体" w:hAnsi="楷体"/>
          <w:sz w:val="24"/>
          <w:szCs w:val="24"/>
        </w:rPr>
        <w:t>，</w:t>
      </w:r>
      <w:r w:rsidRPr="00AE13EC">
        <w:rPr>
          <w:rFonts w:ascii="楷体" w:eastAsia="楷体" w:hAnsi="楷体"/>
          <w:sz w:val="24"/>
          <w:szCs w:val="24"/>
        </w:rPr>
        <w:t>必须用更加严厉的律法来治理</w:t>
      </w:r>
      <w:r w:rsidR="00592BAC">
        <w:rPr>
          <w:rFonts w:ascii="楷体" w:eastAsia="楷体" w:hAnsi="楷体"/>
          <w:sz w:val="24"/>
          <w:szCs w:val="24"/>
        </w:rPr>
        <w:t>，</w:t>
      </w:r>
      <w:r w:rsidRPr="00AE13EC">
        <w:rPr>
          <w:rFonts w:ascii="楷体" w:eastAsia="楷体" w:hAnsi="楷体"/>
          <w:sz w:val="24"/>
          <w:szCs w:val="24"/>
        </w:rPr>
        <w:t>用绝对强硬的手段来打击那些不服输想复国和反对他的人。而李斯曾师从荀子</w:t>
      </w:r>
      <w:r w:rsidR="00592BAC">
        <w:rPr>
          <w:rFonts w:ascii="楷体" w:eastAsia="楷体" w:hAnsi="楷体"/>
          <w:sz w:val="24"/>
          <w:szCs w:val="24"/>
        </w:rPr>
        <w:t>，</w:t>
      </w:r>
      <w:r w:rsidRPr="00AE13EC">
        <w:rPr>
          <w:rFonts w:ascii="楷体" w:eastAsia="楷体" w:hAnsi="楷体"/>
          <w:sz w:val="24"/>
          <w:szCs w:val="24"/>
        </w:rPr>
        <w:t>学习治国之道</w:t>
      </w:r>
      <w:r w:rsidR="00592BAC">
        <w:rPr>
          <w:rFonts w:ascii="楷体" w:eastAsia="楷体" w:hAnsi="楷体"/>
          <w:sz w:val="24"/>
          <w:szCs w:val="24"/>
        </w:rPr>
        <w:t>，</w:t>
      </w:r>
      <w:r w:rsidRPr="00AE13EC">
        <w:rPr>
          <w:rFonts w:ascii="楷体" w:eastAsia="楷体" w:hAnsi="楷体"/>
          <w:sz w:val="24"/>
          <w:szCs w:val="24"/>
        </w:rPr>
        <w:t>他片面的把荀子的恶性论——即认为人性先天“恶”的</w:t>
      </w:r>
      <w:r w:rsidR="00592BAC">
        <w:rPr>
          <w:rFonts w:ascii="楷体" w:eastAsia="楷体" w:hAnsi="楷体"/>
          <w:sz w:val="24"/>
          <w:szCs w:val="24"/>
        </w:rPr>
        <w:t>，</w:t>
      </w:r>
      <w:r w:rsidRPr="00AE13EC">
        <w:rPr>
          <w:rFonts w:ascii="楷体" w:eastAsia="楷体" w:hAnsi="楷体"/>
          <w:sz w:val="24"/>
          <w:szCs w:val="24"/>
        </w:rPr>
        <w:t>发展成法家以严刑峻法治国的方式</w:t>
      </w:r>
      <w:r w:rsidR="00592BAC">
        <w:rPr>
          <w:rFonts w:ascii="楷体" w:eastAsia="楷体" w:hAnsi="楷体"/>
          <w:sz w:val="24"/>
          <w:szCs w:val="24"/>
        </w:rPr>
        <w:t>，</w:t>
      </w:r>
      <w:r w:rsidRPr="00AE13EC">
        <w:rPr>
          <w:rFonts w:ascii="楷体" w:eastAsia="楷体" w:hAnsi="楷体"/>
          <w:sz w:val="24"/>
          <w:szCs w:val="24"/>
        </w:rPr>
        <w:t>这和秦王之思不谋而合。所以</w:t>
      </w:r>
      <w:r w:rsidR="00592BAC">
        <w:rPr>
          <w:rFonts w:ascii="楷体" w:eastAsia="楷体" w:hAnsi="楷体"/>
          <w:sz w:val="24"/>
          <w:szCs w:val="24"/>
        </w:rPr>
        <w:t>，</w:t>
      </w:r>
      <w:r w:rsidRPr="00AE13EC">
        <w:rPr>
          <w:rFonts w:ascii="楷体" w:eastAsia="楷体" w:hAnsi="楷体"/>
          <w:sz w:val="24"/>
          <w:szCs w:val="24"/>
        </w:rPr>
        <w:t>更得秦王政的重用</w:t>
      </w:r>
      <w:r w:rsidR="00592BAC">
        <w:rPr>
          <w:rFonts w:ascii="楷体" w:eastAsia="楷体" w:hAnsi="楷体"/>
          <w:sz w:val="24"/>
          <w:szCs w:val="24"/>
        </w:rPr>
        <w:t>，</w:t>
      </w:r>
      <w:r w:rsidRPr="00AE13EC">
        <w:rPr>
          <w:rFonts w:ascii="楷体" w:eastAsia="楷体" w:hAnsi="楷体"/>
          <w:sz w:val="24"/>
          <w:szCs w:val="24"/>
        </w:rPr>
        <w:t>开始让李斯制定吞并六国、统一天下后的策略和部署。</w:t>
      </w:r>
    </w:p>
    <w:p w:rsidR="00653728" w:rsidRPr="00AE13EC" w:rsidP="00AE13EC">
      <w:pPr>
        <w:ind w:firstLine="480" w:firstLineChars="200"/>
        <w:rPr>
          <w:rFonts w:ascii="楷体" w:eastAsia="楷体" w:hAnsi="楷体"/>
          <w:sz w:val="24"/>
          <w:szCs w:val="24"/>
        </w:rPr>
      </w:pPr>
      <w:r w:rsidRPr="00AE13EC">
        <w:rPr>
          <w:rFonts w:ascii="楷体" w:eastAsia="楷体" w:hAnsi="楷体"/>
          <w:sz w:val="24"/>
          <w:szCs w:val="24"/>
        </w:rPr>
        <w:t>第三、李斯不负众望</w:t>
      </w:r>
      <w:r w:rsidR="00592BAC">
        <w:rPr>
          <w:rFonts w:ascii="楷体" w:eastAsia="楷体" w:hAnsi="楷体"/>
          <w:sz w:val="24"/>
          <w:szCs w:val="24"/>
        </w:rPr>
        <w:t>，</w:t>
      </w:r>
      <w:r w:rsidRPr="00AE13EC">
        <w:rPr>
          <w:rFonts w:ascii="楷体" w:eastAsia="楷体" w:hAnsi="楷体"/>
          <w:sz w:val="24"/>
          <w:szCs w:val="24"/>
        </w:rPr>
        <w:t>以其卓越的政治才能与远见卓识</w:t>
      </w:r>
      <w:r w:rsidR="00592BAC">
        <w:rPr>
          <w:rFonts w:ascii="楷体" w:eastAsia="楷体" w:hAnsi="楷体"/>
          <w:sz w:val="24"/>
          <w:szCs w:val="24"/>
        </w:rPr>
        <w:t>，</w:t>
      </w:r>
      <w:r w:rsidRPr="00AE13EC">
        <w:rPr>
          <w:rFonts w:ascii="楷体" w:eastAsia="楷体" w:hAnsi="楷体"/>
          <w:sz w:val="24"/>
          <w:szCs w:val="24"/>
        </w:rPr>
        <w:t>顺应历史潮流的发展趋势</w:t>
      </w:r>
      <w:r w:rsidR="00592BAC">
        <w:rPr>
          <w:rFonts w:ascii="楷体" w:eastAsia="楷体" w:hAnsi="楷体"/>
          <w:sz w:val="24"/>
          <w:szCs w:val="24"/>
        </w:rPr>
        <w:t>，</w:t>
      </w:r>
      <w:r w:rsidRPr="00AE13EC">
        <w:rPr>
          <w:rFonts w:ascii="楷体" w:eastAsia="楷体" w:hAnsi="楷体"/>
          <w:sz w:val="24"/>
          <w:szCs w:val="24"/>
        </w:rPr>
        <w:t>全力帮助秦王政制定了统一中国的策略和部署</w:t>
      </w:r>
      <w:r w:rsidR="00592BAC">
        <w:rPr>
          <w:rFonts w:ascii="楷体" w:eastAsia="楷体" w:hAnsi="楷体"/>
          <w:sz w:val="24"/>
          <w:szCs w:val="24"/>
        </w:rPr>
        <w:t>，</w:t>
      </w:r>
      <w:r w:rsidRPr="00AE13EC">
        <w:rPr>
          <w:rFonts w:ascii="楷体" w:eastAsia="楷体" w:hAnsi="楷体"/>
          <w:sz w:val="24"/>
          <w:szCs w:val="24"/>
        </w:rPr>
        <w:t>克服重重困难</w:t>
      </w:r>
      <w:r w:rsidR="00592BAC">
        <w:rPr>
          <w:rFonts w:ascii="楷体" w:eastAsia="楷体" w:hAnsi="楷体"/>
          <w:sz w:val="24"/>
          <w:szCs w:val="24"/>
        </w:rPr>
        <w:t>，</w:t>
      </w:r>
      <w:r w:rsidRPr="00AE13EC">
        <w:rPr>
          <w:rFonts w:ascii="楷体" w:eastAsia="楷体" w:hAnsi="楷体"/>
          <w:sz w:val="24"/>
          <w:szCs w:val="24"/>
        </w:rPr>
        <w:t>付诸行动</w:t>
      </w:r>
      <w:r w:rsidR="00592BAC">
        <w:rPr>
          <w:rFonts w:ascii="楷体" w:eastAsia="楷体" w:hAnsi="楷体"/>
          <w:sz w:val="24"/>
          <w:szCs w:val="24"/>
        </w:rPr>
        <w:t>，</w:t>
      </w:r>
      <w:r w:rsidRPr="00AE13EC">
        <w:rPr>
          <w:rFonts w:ascii="楷体" w:eastAsia="楷体" w:hAnsi="楷体"/>
          <w:sz w:val="24"/>
          <w:szCs w:val="24"/>
        </w:rPr>
        <w:t>努力实践</w:t>
      </w:r>
      <w:r w:rsidR="00592BAC">
        <w:rPr>
          <w:rFonts w:ascii="楷体" w:eastAsia="楷体" w:hAnsi="楷体"/>
          <w:sz w:val="24"/>
          <w:szCs w:val="24"/>
        </w:rPr>
        <w:t>，</w:t>
      </w:r>
      <w:r w:rsidRPr="00AE13EC">
        <w:rPr>
          <w:rFonts w:ascii="楷体" w:eastAsia="楷体" w:hAnsi="楷体"/>
          <w:sz w:val="24"/>
          <w:szCs w:val="24"/>
        </w:rPr>
        <w:t>结果</w:t>
      </w:r>
      <w:r w:rsidR="00592BAC">
        <w:rPr>
          <w:rFonts w:ascii="楷体" w:eastAsia="楷体" w:hAnsi="楷体"/>
          <w:sz w:val="24"/>
          <w:szCs w:val="24"/>
        </w:rPr>
        <w:t>，</w:t>
      </w:r>
      <w:r w:rsidRPr="00AE13EC">
        <w:rPr>
          <w:rFonts w:ascii="楷体" w:eastAsia="楷体" w:hAnsi="楷体"/>
          <w:sz w:val="24"/>
          <w:szCs w:val="24"/>
        </w:rPr>
        <w:t>秦国只用了10年的时间就完成了统一中国的千古伟业。李斯升任丞相。</w:t>
      </w:r>
    </w:p>
    <w:p w:rsidR="00653728" w:rsidRPr="00AE13EC" w:rsidP="00AE13EC">
      <w:pPr>
        <w:ind w:firstLine="480" w:firstLineChars="200"/>
        <w:rPr>
          <w:rFonts w:ascii="楷体" w:eastAsia="楷体" w:hAnsi="楷体"/>
          <w:sz w:val="24"/>
          <w:szCs w:val="24"/>
        </w:rPr>
      </w:pPr>
      <w:r w:rsidRPr="00AE13EC">
        <w:rPr>
          <w:rFonts w:ascii="楷体" w:eastAsia="楷体" w:hAnsi="楷体"/>
          <w:sz w:val="24"/>
          <w:szCs w:val="24"/>
        </w:rPr>
        <w:t>第四、大秦帝国建立后</w:t>
      </w:r>
      <w:r w:rsidR="00592BAC">
        <w:rPr>
          <w:rFonts w:ascii="楷体" w:eastAsia="楷体" w:hAnsi="楷体"/>
          <w:sz w:val="24"/>
          <w:szCs w:val="24"/>
        </w:rPr>
        <w:t>，</w:t>
      </w:r>
      <w:r w:rsidRPr="00AE13EC">
        <w:rPr>
          <w:rFonts w:ascii="楷体" w:eastAsia="楷体" w:hAnsi="楷体"/>
          <w:sz w:val="24"/>
          <w:szCs w:val="24"/>
        </w:rPr>
        <w:t>他建议秦始皇废除分封制</w:t>
      </w:r>
      <w:r w:rsidR="00592BAC">
        <w:rPr>
          <w:rFonts w:ascii="楷体" w:eastAsia="楷体" w:hAnsi="楷体"/>
          <w:sz w:val="24"/>
          <w:szCs w:val="24"/>
        </w:rPr>
        <w:t>，</w:t>
      </w:r>
      <w:r w:rsidRPr="00AE13EC">
        <w:rPr>
          <w:rFonts w:ascii="楷体" w:eastAsia="楷体" w:hAnsi="楷体"/>
          <w:sz w:val="24"/>
          <w:szCs w:val="24"/>
        </w:rPr>
        <w:t>改为郡县制</w:t>
      </w:r>
      <w:r w:rsidR="00592BAC">
        <w:rPr>
          <w:rFonts w:ascii="楷体" w:eastAsia="楷体" w:hAnsi="楷体"/>
          <w:sz w:val="24"/>
          <w:szCs w:val="24"/>
        </w:rPr>
        <w:t>，</w:t>
      </w:r>
      <w:r w:rsidRPr="00AE13EC">
        <w:rPr>
          <w:rFonts w:ascii="楷体" w:eastAsia="楷体" w:hAnsi="楷体"/>
          <w:sz w:val="24"/>
          <w:szCs w:val="24"/>
        </w:rPr>
        <w:t>设立“三公九卿”分管国家</w:t>
      </w:r>
      <w:r w:rsidR="00592BAC">
        <w:rPr>
          <w:rFonts w:ascii="楷体" w:eastAsia="楷体" w:hAnsi="楷体"/>
          <w:sz w:val="24"/>
          <w:szCs w:val="24"/>
        </w:rPr>
        <w:t>，</w:t>
      </w:r>
      <w:r w:rsidRPr="00AE13EC">
        <w:rPr>
          <w:rFonts w:ascii="楷体" w:eastAsia="楷体" w:hAnsi="楷体"/>
          <w:sz w:val="24"/>
          <w:szCs w:val="24"/>
        </w:rPr>
        <w:t>大小官吏由中央直接任免</w:t>
      </w:r>
      <w:r w:rsidR="00592BAC">
        <w:rPr>
          <w:rFonts w:ascii="楷体" w:eastAsia="楷体" w:hAnsi="楷体"/>
          <w:sz w:val="24"/>
          <w:szCs w:val="24"/>
        </w:rPr>
        <w:t>，</w:t>
      </w:r>
      <w:r w:rsidRPr="00AE13EC">
        <w:rPr>
          <w:rFonts w:ascii="楷体" w:eastAsia="楷体" w:hAnsi="楷体"/>
          <w:sz w:val="24"/>
          <w:szCs w:val="24"/>
        </w:rPr>
        <w:t>这一套完整的封建中央集权制度根除了诸侯分割的祸根</w:t>
      </w:r>
      <w:r w:rsidR="00592BAC">
        <w:rPr>
          <w:rFonts w:ascii="楷体" w:eastAsia="楷体" w:hAnsi="楷体"/>
          <w:sz w:val="24"/>
          <w:szCs w:val="24"/>
        </w:rPr>
        <w:t>，</w:t>
      </w:r>
      <w:r w:rsidRPr="00AE13EC">
        <w:rPr>
          <w:rFonts w:ascii="楷体" w:eastAsia="楷体" w:hAnsi="楷体"/>
          <w:sz w:val="24"/>
          <w:szCs w:val="24"/>
        </w:rPr>
        <w:t>保证了始皇帝的政令通顺</w:t>
      </w:r>
      <w:r w:rsidR="00592BAC">
        <w:rPr>
          <w:rFonts w:ascii="楷体" w:eastAsia="楷体" w:hAnsi="楷体"/>
          <w:sz w:val="24"/>
          <w:szCs w:val="24"/>
        </w:rPr>
        <w:t>，</w:t>
      </w:r>
      <w:r w:rsidRPr="00AE13EC">
        <w:rPr>
          <w:rFonts w:ascii="楷体" w:eastAsia="楷体" w:hAnsi="楷体"/>
          <w:sz w:val="24"/>
          <w:szCs w:val="24"/>
        </w:rPr>
        <w:t>在我国历史上沿用了近2000年。</w:t>
      </w:r>
    </w:p>
    <w:p w:rsidR="00653728" w:rsidRPr="00AE13EC" w:rsidP="00AE13EC">
      <w:pPr>
        <w:ind w:firstLine="480" w:firstLineChars="200"/>
        <w:rPr>
          <w:rFonts w:ascii="楷体" w:eastAsia="楷体" w:hAnsi="楷体"/>
          <w:sz w:val="24"/>
          <w:szCs w:val="24"/>
        </w:rPr>
      </w:pPr>
      <w:r w:rsidRPr="00AE13EC">
        <w:rPr>
          <w:rFonts w:ascii="楷体" w:eastAsia="楷体" w:hAnsi="楷体"/>
          <w:sz w:val="24"/>
          <w:szCs w:val="24"/>
        </w:rPr>
        <w:t>第五、建议始皇帝统一全国的文字</w:t>
      </w:r>
      <w:r w:rsidR="00592BAC">
        <w:rPr>
          <w:rFonts w:ascii="楷体" w:eastAsia="楷体" w:hAnsi="楷体"/>
          <w:sz w:val="24"/>
          <w:szCs w:val="24"/>
        </w:rPr>
        <w:t>，</w:t>
      </w:r>
      <w:r w:rsidRPr="00AE13EC">
        <w:rPr>
          <w:rFonts w:ascii="楷体" w:eastAsia="楷体" w:hAnsi="楷体"/>
          <w:sz w:val="24"/>
          <w:szCs w:val="24"/>
        </w:rPr>
        <w:t>并以秦国文字为基础</w:t>
      </w:r>
      <w:r w:rsidR="00592BAC">
        <w:rPr>
          <w:rFonts w:ascii="楷体" w:eastAsia="楷体" w:hAnsi="楷体"/>
          <w:sz w:val="24"/>
          <w:szCs w:val="24"/>
        </w:rPr>
        <w:t>，</w:t>
      </w:r>
      <w:r w:rsidRPr="00AE13EC">
        <w:rPr>
          <w:rFonts w:ascii="楷体" w:eastAsia="楷体" w:hAnsi="楷体"/>
          <w:sz w:val="24"/>
          <w:szCs w:val="24"/>
        </w:rPr>
        <w:t>废除异体字</w:t>
      </w:r>
      <w:r w:rsidR="00592BAC">
        <w:rPr>
          <w:rFonts w:ascii="楷体" w:eastAsia="楷体" w:hAnsi="楷体"/>
          <w:sz w:val="24"/>
          <w:szCs w:val="24"/>
        </w:rPr>
        <w:t>，</w:t>
      </w:r>
      <w:r w:rsidRPr="00AE13EC">
        <w:rPr>
          <w:rFonts w:ascii="楷体" w:eastAsia="楷体" w:hAnsi="楷体"/>
          <w:sz w:val="24"/>
          <w:szCs w:val="24"/>
        </w:rPr>
        <w:t>简化字形</w:t>
      </w:r>
      <w:r w:rsidR="00592BAC">
        <w:rPr>
          <w:rFonts w:ascii="楷体" w:eastAsia="楷体" w:hAnsi="楷体"/>
          <w:sz w:val="24"/>
          <w:szCs w:val="24"/>
        </w:rPr>
        <w:t>，</w:t>
      </w:r>
      <w:r w:rsidRPr="00AE13EC">
        <w:rPr>
          <w:rFonts w:ascii="楷体" w:eastAsia="楷体" w:hAnsi="楷体"/>
          <w:sz w:val="24"/>
          <w:szCs w:val="24"/>
        </w:rPr>
        <w:t>整理部首</w:t>
      </w:r>
      <w:r w:rsidR="00592BAC">
        <w:rPr>
          <w:rFonts w:ascii="楷体" w:eastAsia="楷体" w:hAnsi="楷体"/>
          <w:sz w:val="24"/>
          <w:szCs w:val="24"/>
        </w:rPr>
        <w:t>，</w:t>
      </w:r>
      <w:r w:rsidRPr="00AE13EC">
        <w:rPr>
          <w:rFonts w:ascii="楷体" w:eastAsia="楷体" w:hAnsi="楷体"/>
          <w:sz w:val="24"/>
          <w:szCs w:val="24"/>
        </w:rPr>
        <w:t>创造了笔画简单、形体规范、便于书写的小篆</w:t>
      </w:r>
      <w:r w:rsidR="00592BAC">
        <w:rPr>
          <w:rFonts w:ascii="楷体" w:eastAsia="楷体" w:hAnsi="楷体"/>
          <w:sz w:val="24"/>
          <w:szCs w:val="24"/>
        </w:rPr>
        <w:t>，</w:t>
      </w:r>
      <w:r w:rsidRPr="00AE13EC">
        <w:rPr>
          <w:rFonts w:ascii="楷体" w:eastAsia="楷体" w:hAnsi="楷体"/>
          <w:sz w:val="24"/>
          <w:szCs w:val="24"/>
        </w:rPr>
        <w:t>作为秦王朝的标准文字在全国推行。除此之外</w:t>
      </w:r>
      <w:r w:rsidR="00592BAC">
        <w:rPr>
          <w:rFonts w:ascii="楷体" w:eastAsia="楷体" w:hAnsi="楷体"/>
          <w:sz w:val="24"/>
          <w:szCs w:val="24"/>
        </w:rPr>
        <w:t>，</w:t>
      </w:r>
      <w:r w:rsidRPr="00AE13EC">
        <w:rPr>
          <w:rFonts w:ascii="楷体" w:eastAsia="楷体" w:hAnsi="楷体"/>
          <w:sz w:val="24"/>
          <w:szCs w:val="24"/>
        </w:rPr>
        <w:t>李斯在统一律法、货币、度量衡和车轨等方面做出巨大贡献。</w:t>
      </w:r>
    </w:p>
    <w:p w:rsidR="00653728" w:rsidRPr="00AE13EC" w:rsidP="00AE13EC">
      <w:pPr>
        <w:ind w:firstLine="480" w:firstLineChars="200"/>
        <w:rPr>
          <w:rFonts w:ascii="楷体" w:eastAsia="楷体" w:hAnsi="楷体"/>
          <w:sz w:val="24"/>
          <w:szCs w:val="24"/>
        </w:rPr>
      </w:pPr>
      <w:r w:rsidRPr="00AE13EC">
        <w:rPr>
          <w:rFonts w:ascii="楷体" w:eastAsia="楷体" w:hAnsi="楷体"/>
          <w:sz w:val="24"/>
          <w:szCs w:val="24"/>
        </w:rPr>
        <w:t>综上所述</w:t>
      </w:r>
      <w:r w:rsidR="00592BAC">
        <w:rPr>
          <w:rFonts w:ascii="楷体" w:eastAsia="楷体" w:hAnsi="楷体"/>
          <w:sz w:val="24"/>
          <w:szCs w:val="24"/>
        </w:rPr>
        <w:t>，</w:t>
      </w:r>
      <w:r w:rsidRPr="00AE13EC">
        <w:rPr>
          <w:rFonts w:ascii="楷体" w:eastAsia="楷体" w:hAnsi="楷体"/>
          <w:sz w:val="24"/>
          <w:szCs w:val="24"/>
        </w:rPr>
        <w:t>李斯可以说是大秦的最大功臣都不为过</w:t>
      </w:r>
      <w:r w:rsidR="00592BAC">
        <w:rPr>
          <w:rFonts w:ascii="楷体" w:eastAsia="楷体" w:hAnsi="楷体"/>
          <w:sz w:val="24"/>
          <w:szCs w:val="24"/>
        </w:rPr>
        <w:t>，</w:t>
      </w:r>
      <w:r w:rsidRPr="00AE13EC">
        <w:rPr>
          <w:rFonts w:ascii="楷体" w:eastAsia="楷体" w:hAnsi="楷体"/>
          <w:sz w:val="24"/>
          <w:szCs w:val="24"/>
        </w:rPr>
        <w:t>但他所犯的过错对大秦帝国也是致命的。</w:t>
      </w:r>
    </w:p>
    <w:p w:rsidR="00653728" w:rsidRPr="00AE13EC" w:rsidP="00AE13EC">
      <w:pPr>
        <w:ind w:firstLine="480" w:firstLineChars="200"/>
        <w:rPr>
          <w:rFonts w:ascii="楷体" w:eastAsia="楷体" w:hAnsi="楷体"/>
          <w:sz w:val="24"/>
          <w:szCs w:val="24"/>
        </w:rPr>
      </w:pPr>
      <w:r w:rsidRPr="00AE13EC">
        <w:rPr>
          <w:rFonts w:ascii="楷体" w:eastAsia="楷体" w:hAnsi="楷体"/>
          <w:sz w:val="24"/>
          <w:szCs w:val="24"/>
        </w:rPr>
        <w:t>首先</w:t>
      </w:r>
      <w:r w:rsidR="00592BAC">
        <w:rPr>
          <w:rFonts w:ascii="楷体" w:eastAsia="楷体" w:hAnsi="楷体"/>
          <w:sz w:val="24"/>
          <w:szCs w:val="24"/>
        </w:rPr>
        <w:t>，</w:t>
      </w:r>
      <w:r w:rsidRPr="00AE13EC">
        <w:rPr>
          <w:rFonts w:ascii="楷体" w:eastAsia="楷体" w:hAnsi="楷体"/>
          <w:sz w:val="24"/>
          <w:szCs w:val="24"/>
        </w:rPr>
        <w:t>为后世诟病的“焚书坑儒”事件就是由李斯提出的。此举虽然沉重打击了儒生以古论今、擅论朝政</w:t>
      </w:r>
      <w:r w:rsidR="00592BAC">
        <w:rPr>
          <w:rFonts w:ascii="楷体" w:eastAsia="楷体" w:hAnsi="楷体"/>
          <w:sz w:val="24"/>
          <w:szCs w:val="24"/>
        </w:rPr>
        <w:t>，</w:t>
      </w:r>
      <w:r w:rsidRPr="00AE13EC">
        <w:rPr>
          <w:rFonts w:ascii="楷体" w:eastAsia="楷体" w:hAnsi="楷体"/>
          <w:sz w:val="24"/>
          <w:szCs w:val="24"/>
        </w:rPr>
        <w:t>为巩固中央集权而采取的非常手段</w:t>
      </w:r>
      <w:r w:rsidR="00592BAC">
        <w:rPr>
          <w:rFonts w:ascii="楷体" w:eastAsia="楷体" w:hAnsi="楷体"/>
          <w:sz w:val="24"/>
          <w:szCs w:val="24"/>
        </w:rPr>
        <w:t>，</w:t>
      </w:r>
      <w:r w:rsidRPr="00AE13EC">
        <w:rPr>
          <w:rFonts w:ascii="楷体" w:eastAsia="楷体" w:hAnsi="楷体"/>
          <w:sz w:val="24"/>
          <w:szCs w:val="24"/>
        </w:rPr>
        <w:t>但是手法过激</w:t>
      </w:r>
      <w:r w:rsidR="00592BAC">
        <w:rPr>
          <w:rFonts w:ascii="楷体" w:eastAsia="楷体" w:hAnsi="楷体"/>
          <w:sz w:val="24"/>
          <w:szCs w:val="24"/>
        </w:rPr>
        <w:t>，</w:t>
      </w:r>
      <w:r w:rsidRPr="00AE13EC">
        <w:rPr>
          <w:rFonts w:ascii="楷体" w:eastAsia="楷体" w:hAnsi="楷体"/>
          <w:sz w:val="24"/>
          <w:szCs w:val="24"/>
        </w:rPr>
        <w:t>十分残忍</w:t>
      </w:r>
      <w:r w:rsidR="00592BAC">
        <w:rPr>
          <w:rFonts w:ascii="楷体" w:eastAsia="楷体" w:hAnsi="楷体"/>
          <w:sz w:val="24"/>
          <w:szCs w:val="24"/>
        </w:rPr>
        <w:t>，</w:t>
      </w:r>
      <w:r w:rsidRPr="00AE13EC">
        <w:rPr>
          <w:rFonts w:ascii="楷体" w:eastAsia="楷体" w:hAnsi="楷体"/>
          <w:sz w:val="24"/>
          <w:szCs w:val="24"/>
        </w:rPr>
        <w:t>实属中国文化史上的一场巨大浩劫</w:t>
      </w:r>
      <w:r w:rsidR="00592BAC">
        <w:rPr>
          <w:rFonts w:ascii="楷体" w:eastAsia="楷体" w:hAnsi="楷体"/>
          <w:sz w:val="24"/>
          <w:szCs w:val="24"/>
        </w:rPr>
        <w:t>，</w:t>
      </w:r>
      <w:r w:rsidRPr="00AE13EC">
        <w:rPr>
          <w:rFonts w:ascii="楷体" w:eastAsia="楷体" w:hAnsi="楷体"/>
          <w:sz w:val="24"/>
          <w:szCs w:val="24"/>
        </w:rPr>
        <w:t>对民众谏言献策的热情是毁灭性的打击。</w:t>
      </w:r>
    </w:p>
    <w:p w:rsidR="00653728" w:rsidRPr="00AE13EC" w:rsidP="00AE13EC">
      <w:pPr>
        <w:ind w:firstLine="480" w:firstLineChars="200"/>
        <w:rPr>
          <w:rFonts w:ascii="楷体" w:eastAsia="楷体" w:hAnsi="楷体"/>
          <w:sz w:val="24"/>
          <w:szCs w:val="24"/>
        </w:rPr>
      </w:pPr>
      <w:r w:rsidRPr="00AE13EC">
        <w:rPr>
          <w:rFonts w:ascii="楷体" w:eastAsia="楷体" w:hAnsi="楷体"/>
          <w:sz w:val="24"/>
          <w:szCs w:val="24"/>
        </w:rPr>
        <w:t>其次</w:t>
      </w:r>
      <w:r w:rsidR="00592BAC">
        <w:rPr>
          <w:rFonts w:ascii="楷体" w:eastAsia="楷体" w:hAnsi="楷体"/>
          <w:sz w:val="24"/>
          <w:szCs w:val="24"/>
        </w:rPr>
        <w:t>，</w:t>
      </w:r>
      <w:r w:rsidRPr="00AE13EC">
        <w:rPr>
          <w:rFonts w:ascii="楷体" w:eastAsia="楷体" w:hAnsi="楷体"/>
          <w:sz w:val="24"/>
          <w:szCs w:val="24"/>
        </w:rPr>
        <w:t>由于他出身低微</w:t>
      </w:r>
      <w:r w:rsidR="00592BAC">
        <w:rPr>
          <w:rFonts w:ascii="楷体" w:eastAsia="楷体" w:hAnsi="楷体"/>
          <w:sz w:val="24"/>
          <w:szCs w:val="24"/>
        </w:rPr>
        <w:t>，</w:t>
      </w:r>
      <w:r w:rsidRPr="00AE13EC">
        <w:rPr>
          <w:rFonts w:ascii="楷体" w:eastAsia="楷体" w:hAnsi="楷体"/>
          <w:sz w:val="24"/>
          <w:szCs w:val="24"/>
        </w:rPr>
        <w:t>心胸狭隘善妒</w:t>
      </w:r>
      <w:r w:rsidR="00592BAC">
        <w:rPr>
          <w:rFonts w:ascii="楷体" w:eastAsia="楷体" w:hAnsi="楷体"/>
          <w:sz w:val="24"/>
          <w:szCs w:val="24"/>
        </w:rPr>
        <w:t>，</w:t>
      </w:r>
      <w:r w:rsidRPr="00AE13EC">
        <w:rPr>
          <w:rFonts w:ascii="楷体" w:eastAsia="楷体" w:hAnsi="楷体"/>
          <w:sz w:val="24"/>
          <w:szCs w:val="24"/>
        </w:rPr>
        <w:t>贪图荣华富贵</w:t>
      </w:r>
      <w:r w:rsidR="00592BAC">
        <w:rPr>
          <w:rFonts w:ascii="楷体" w:eastAsia="楷体" w:hAnsi="楷体"/>
          <w:sz w:val="24"/>
          <w:szCs w:val="24"/>
        </w:rPr>
        <w:t>，</w:t>
      </w:r>
      <w:r w:rsidRPr="00AE13EC">
        <w:rPr>
          <w:rFonts w:ascii="楷体" w:eastAsia="楷体" w:hAnsi="楷体"/>
          <w:sz w:val="24"/>
          <w:szCs w:val="24"/>
        </w:rPr>
        <w:t>为了一己之私</w:t>
      </w:r>
      <w:r w:rsidR="00592BAC">
        <w:rPr>
          <w:rFonts w:ascii="楷体" w:eastAsia="楷体" w:hAnsi="楷体"/>
          <w:sz w:val="24"/>
          <w:szCs w:val="24"/>
        </w:rPr>
        <w:t>，</w:t>
      </w:r>
      <w:r w:rsidRPr="00AE13EC">
        <w:rPr>
          <w:rFonts w:ascii="楷体" w:eastAsia="楷体" w:hAnsi="楷体"/>
          <w:sz w:val="24"/>
          <w:szCs w:val="24"/>
        </w:rPr>
        <w:t>勾结姚贾等小人</w:t>
      </w:r>
      <w:r w:rsidR="00592BAC">
        <w:rPr>
          <w:rFonts w:ascii="楷体" w:eastAsia="楷体" w:hAnsi="楷体"/>
          <w:sz w:val="24"/>
          <w:szCs w:val="24"/>
        </w:rPr>
        <w:t>，</w:t>
      </w:r>
      <w:r w:rsidRPr="00AE13EC">
        <w:rPr>
          <w:rFonts w:ascii="楷体" w:eastAsia="楷体" w:hAnsi="楷体"/>
          <w:sz w:val="24"/>
          <w:szCs w:val="24"/>
        </w:rPr>
        <w:t>污蔑陷害韩非等忠良</w:t>
      </w:r>
      <w:r w:rsidR="00592BAC">
        <w:rPr>
          <w:rFonts w:ascii="楷体" w:eastAsia="楷体" w:hAnsi="楷体"/>
          <w:sz w:val="24"/>
          <w:szCs w:val="24"/>
        </w:rPr>
        <w:t>，</w:t>
      </w:r>
      <w:r w:rsidRPr="00AE13EC">
        <w:rPr>
          <w:rFonts w:ascii="楷体" w:eastAsia="楷体" w:hAnsi="楷体"/>
          <w:sz w:val="24"/>
          <w:szCs w:val="24"/>
        </w:rPr>
        <w:t>给大秦造成不可估量的损失。</w:t>
      </w:r>
    </w:p>
    <w:p w:rsidR="00653728" w:rsidRPr="00AE13EC" w:rsidP="00AE13EC">
      <w:pPr>
        <w:ind w:firstLine="480" w:firstLineChars="200"/>
        <w:rPr>
          <w:rFonts w:ascii="楷体" w:eastAsia="楷体" w:hAnsi="楷体"/>
          <w:sz w:val="24"/>
          <w:szCs w:val="24"/>
        </w:rPr>
      </w:pPr>
      <w:r w:rsidRPr="00AE13EC">
        <w:rPr>
          <w:rFonts w:ascii="楷体" w:eastAsia="楷体" w:hAnsi="楷体"/>
          <w:sz w:val="24"/>
          <w:szCs w:val="24"/>
        </w:rPr>
        <w:t>第三</w:t>
      </w:r>
      <w:r w:rsidR="00592BAC">
        <w:rPr>
          <w:rFonts w:ascii="楷体" w:eastAsia="楷体" w:hAnsi="楷体"/>
          <w:sz w:val="24"/>
          <w:szCs w:val="24"/>
        </w:rPr>
        <w:t>，</w:t>
      </w:r>
      <w:r w:rsidRPr="00AE13EC">
        <w:rPr>
          <w:rFonts w:ascii="楷体" w:eastAsia="楷体" w:hAnsi="楷体"/>
          <w:sz w:val="24"/>
          <w:szCs w:val="24"/>
        </w:rPr>
        <w:t>也是最关键的</w:t>
      </w:r>
      <w:r w:rsidR="00592BAC">
        <w:rPr>
          <w:rFonts w:ascii="楷体" w:eastAsia="楷体" w:hAnsi="楷体"/>
          <w:sz w:val="24"/>
          <w:szCs w:val="24"/>
        </w:rPr>
        <w:t>，</w:t>
      </w:r>
      <w:r w:rsidRPr="00AE13EC">
        <w:rPr>
          <w:rFonts w:ascii="楷体" w:eastAsia="楷体" w:hAnsi="楷体"/>
          <w:sz w:val="24"/>
          <w:szCs w:val="24"/>
        </w:rPr>
        <w:t>他为了保住自己的官位和荣华富贵</w:t>
      </w:r>
      <w:r w:rsidR="00592BAC">
        <w:rPr>
          <w:rFonts w:ascii="楷体" w:eastAsia="楷体" w:hAnsi="楷体"/>
          <w:sz w:val="24"/>
          <w:szCs w:val="24"/>
        </w:rPr>
        <w:t>，</w:t>
      </w:r>
      <w:r w:rsidRPr="00AE13EC">
        <w:rPr>
          <w:rFonts w:ascii="楷体" w:eastAsia="楷体" w:hAnsi="楷体"/>
          <w:sz w:val="24"/>
          <w:szCs w:val="24"/>
        </w:rPr>
        <w:t>在始皇帝病危之时</w:t>
      </w:r>
      <w:r w:rsidR="00592BAC">
        <w:rPr>
          <w:rFonts w:ascii="楷体" w:eastAsia="楷体" w:hAnsi="楷体"/>
          <w:sz w:val="24"/>
          <w:szCs w:val="24"/>
        </w:rPr>
        <w:t>，</w:t>
      </w:r>
      <w:r w:rsidRPr="00AE13EC">
        <w:rPr>
          <w:rFonts w:ascii="楷体" w:eastAsia="楷体" w:hAnsi="楷体"/>
          <w:sz w:val="24"/>
          <w:szCs w:val="24"/>
        </w:rPr>
        <w:t>临时倒戈</w:t>
      </w:r>
      <w:r w:rsidR="00592BAC">
        <w:rPr>
          <w:rFonts w:ascii="楷体" w:eastAsia="楷体" w:hAnsi="楷体"/>
          <w:sz w:val="24"/>
          <w:szCs w:val="24"/>
        </w:rPr>
        <w:t>，</w:t>
      </w:r>
      <w:r w:rsidRPr="00AE13EC">
        <w:rPr>
          <w:rFonts w:ascii="楷体" w:eastAsia="楷体" w:hAnsi="楷体"/>
          <w:sz w:val="24"/>
          <w:szCs w:val="24"/>
        </w:rPr>
        <w:t>一念之差成了乱臣贼子赵高的帮凶</w:t>
      </w:r>
      <w:r w:rsidR="00592BAC">
        <w:rPr>
          <w:rFonts w:ascii="楷体" w:eastAsia="楷体" w:hAnsi="楷体"/>
          <w:sz w:val="24"/>
          <w:szCs w:val="24"/>
        </w:rPr>
        <w:t>，</w:t>
      </w:r>
      <w:r w:rsidRPr="00AE13EC">
        <w:rPr>
          <w:rFonts w:ascii="楷体" w:eastAsia="楷体" w:hAnsi="楷体"/>
          <w:sz w:val="24"/>
          <w:szCs w:val="24"/>
        </w:rPr>
        <w:t>共同谋划了伪造遗诏、帮助胡亥篡位</w:t>
      </w:r>
      <w:r w:rsidR="00592BAC">
        <w:rPr>
          <w:rFonts w:ascii="楷体" w:eastAsia="楷体" w:hAnsi="楷体"/>
          <w:sz w:val="24"/>
          <w:szCs w:val="24"/>
        </w:rPr>
        <w:t>，</w:t>
      </w:r>
      <w:r w:rsidRPr="00AE13EC">
        <w:rPr>
          <w:rFonts w:ascii="楷体" w:eastAsia="楷体" w:hAnsi="楷体"/>
          <w:sz w:val="24"/>
          <w:szCs w:val="24"/>
        </w:rPr>
        <w:t>斩杀了长公子扶苏、大将军蒙恬等一大批秦之栋梁</w:t>
      </w:r>
      <w:r w:rsidR="00592BAC">
        <w:rPr>
          <w:rFonts w:ascii="楷体" w:eastAsia="楷体" w:hAnsi="楷体"/>
          <w:sz w:val="24"/>
          <w:szCs w:val="24"/>
        </w:rPr>
        <w:t>，</w:t>
      </w:r>
      <w:r w:rsidRPr="00AE13EC">
        <w:rPr>
          <w:rFonts w:ascii="楷体" w:eastAsia="楷体" w:hAnsi="楷体"/>
          <w:sz w:val="24"/>
          <w:szCs w:val="24"/>
        </w:rPr>
        <w:t>成了大秦帝国的罪人。虽然他后来被赵高施以重刑而死</w:t>
      </w:r>
      <w:r w:rsidR="00592BAC">
        <w:rPr>
          <w:rFonts w:ascii="楷体" w:eastAsia="楷体" w:hAnsi="楷体"/>
          <w:sz w:val="24"/>
          <w:szCs w:val="24"/>
        </w:rPr>
        <w:t>，</w:t>
      </w:r>
      <w:r w:rsidRPr="00AE13EC">
        <w:rPr>
          <w:rFonts w:ascii="楷体" w:eastAsia="楷体" w:hAnsi="楷体"/>
          <w:sz w:val="24"/>
          <w:szCs w:val="24"/>
        </w:rPr>
        <w:t>但也抵销不了他对大秦犯下的致命大罪。</w:t>
      </w:r>
    </w:p>
    <w:p w:rsidR="00653728" w:rsidRPr="00AE13EC" w:rsidP="00AE13EC">
      <w:pPr>
        <w:ind w:firstLine="480" w:firstLineChars="200"/>
        <w:rPr>
          <w:rFonts w:ascii="楷体" w:eastAsia="楷体" w:hAnsi="楷体"/>
          <w:sz w:val="24"/>
          <w:szCs w:val="24"/>
        </w:rPr>
      </w:pPr>
      <w:r w:rsidRPr="00AE13EC">
        <w:rPr>
          <w:rFonts w:ascii="楷体" w:eastAsia="楷体" w:hAnsi="楷体"/>
          <w:sz w:val="24"/>
          <w:szCs w:val="24"/>
        </w:rPr>
        <w:t>李斯确实有安邦定国的大才</w:t>
      </w:r>
      <w:r w:rsidR="00592BAC">
        <w:rPr>
          <w:rFonts w:ascii="楷体" w:eastAsia="楷体" w:hAnsi="楷体"/>
          <w:sz w:val="24"/>
          <w:szCs w:val="24"/>
        </w:rPr>
        <w:t>，</w:t>
      </w:r>
      <w:r w:rsidRPr="00AE13EC">
        <w:rPr>
          <w:rFonts w:ascii="楷体" w:eastAsia="楷体" w:hAnsi="楷体"/>
          <w:sz w:val="24"/>
          <w:szCs w:val="24"/>
        </w:rPr>
        <w:t>如果他能坚持以大秦帝国的兴旺为己任</w:t>
      </w:r>
      <w:r w:rsidR="00592BAC">
        <w:rPr>
          <w:rFonts w:ascii="楷体" w:eastAsia="楷体" w:hAnsi="楷体"/>
          <w:sz w:val="24"/>
          <w:szCs w:val="24"/>
        </w:rPr>
        <w:t>，</w:t>
      </w:r>
      <w:r w:rsidRPr="00AE13EC">
        <w:rPr>
          <w:rFonts w:ascii="楷体" w:eastAsia="楷体" w:hAnsi="楷体"/>
          <w:sz w:val="24"/>
          <w:szCs w:val="24"/>
        </w:rPr>
        <w:t>守住自己立志干一番惊天伟业的初心和对始皇帝的忠心</w:t>
      </w:r>
      <w:r w:rsidR="00592BAC">
        <w:rPr>
          <w:rFonts w:ascii="楷体" w:eastAsia="楷体" w:hAnsi="楷体"/>
          <w:sz w:val="24"/>
          <w:szCs w:val="24"/>
        </w:rPr>
        <w:t>，</w:t>
      </w:r>
      <w:r w:rsidRPr="00AE13EC">
        <w:rPr>
          <w:rFonts w:ascii="楷体" w:eastAsia="楷体" w:hAnsi="楷体"/>
          <w:sz w:val="24"/>
          <w:szCs w:val="24"/>
        </w:rPr>
        <w:t>抛弃自卑心理</w:t>
      </w:r>
      <w:r w:rsidR="00592BAC">
        <w:rPr>
          <w:rFonts w:ascii="楷体" w:eastAsia="楷体" w:hAnsi="楷体"/>
          <w:sz w:val="24"/>
          <w:szCs w:val="24"/>
        </w:rPr>
        <w:t>，</w:t>
      </w:r>
      <w:r w:rsidRPr="00AE13EC">
        <w:rPr>
          <w:rFonts w:ascii="楷体" w:eastAsia="楷体" w:hAnsi="楷体"/>
          <w:sz w:val="24"/>
          <w:szCs w:val="24"/>
        </w:rPr>
        <w:t>少一些私心杂念</w:t>
      </w:r>
      <w:r w:rsidR="00592BAC">
        <w:rPr>
          <w:rFonts w:ascii="楷体" w:eastAsia="楷体" w:hAnsi="楷体"/>
          <w:sz w:val="24"/>
          <w:szCs w:val="24"/>
        </w:rPr>
        <w:t>，</w:t>
      </w:r>
      <w:r w:rsidRPr="00AE13EC">
        <w:rPr>
          <w:rFonts w:ascii="楷体" w:eastAsia="楷体" w:hAnsi="楷体"/>
          <w:sz w:val="24"/>
          <w:szCs w:val="24"/>
        </w:rPr>
        <w:t>摆正位置</w:t>
      </w:r>
      <w:r w:rsidR="00592BAC">
        <w:rPr>
          <w:rFonts w:ascii="楷体" w:eastAsia="楷体" w:hAnsi="楷体"/>
          <w:sz w:val="24"/>
          <w:szCs w:val="24"/>
        </w:rPr>
        <w:t>，</w:t>
      </w:r>
      <w:r w:rsidRPr="00AE13EC">
        <w:rPr>
          <w:rFonts w:ascii="楷体" w:eastAsia="楷体" w:hAnsi="楷体"/>
          <w:sz w:val="24"/>
          <w:szCs w:val="24"/>
        </w:rPr>
        <w:t>以平常心看待事物</w:t>
      </w:r>
      <w:r w:rsidR="00592BAC">
        <w:rPr>
          <w:rFonts w:ascii="楷体" w:eastAsia="楷体" w:hAnsi="楷体"/>
          <w:sz w:val="24"/>
          <w:szCs w:val="24"/>
        </w:rPr>
        <w:t>，</w:t>
      </w:r>
      <w:r w:rsidRPr="00AE13EC">
        <w:rPr>
          <w:rFonts w:ascii="楷体" w:eastAsia="楷体" w:hAnsi="楷体"/>
          <w:sz w:val="24"/>
          <w:szCs w:val="24"/>
        </w:rPr>
        <w:t>具备“贫贱不能移、威武不能屈”的品质</w:t>
      </w:r>
      <w:r w:rsidR="00592BAC">
        <w:rPr>
          <w:rFonts w:ascii="楷体" w:eastAsia="楷体" w:hAnsi="楷体"/>
          <w:sz w:val="24"/>
          <w:szCs w:val="24"/>
        </w:rPr>
        <w:t>，</w:t>
      </w:r>
      <w:r w:rsidRPr="00AE13EC">
        <w:rPr>
          <w:rFonts w:ascii="楷体" w:eastAsia="楷体" w:hAnsi="楷体"/>
          <w:sz w:val="24"/>
          <w:szCs w:val="24"/>
        </w:rPr>
        <w:t>那么</w:t>
      </w:r>
      <w:r w:rsidR="00592BAC">
        <w:rPr>
          <w:rFonts w:ascii="楷体" w:eastAsia="楷体" w:hAnsi="楷体"/>
          <w:sz w:val="24"/>
          <w:szCs w:val="24"/>
        </w:rPr>
        <w:t>，</w:t>
      </w:r>
      <w:r w:rsidRPr="00AE13EC">
        <w:rPr>
          <w:rFonts w:ascii="楷体" w:eastAsia="楷体" w:hAnsi="楷体"/>
          <w:sz w:val="24"/>
          <w:szCs w:val="24"/>
        </w:rPr>
        <w:t>大秦帝国的历史或许可以改写了。</w:t>
      </w:r>
    </w:p>
    <w:p w:rsidR="00060F25" w:rsidP="00060F25">
      <w:pPr>
        <w:spacing w:line="288" w:lineRule="auto"/>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rPr>
        <w:t>、</w:t>
      </w:r>
      <w:r w:rsidRPr="00A80196" w:rsidR="00A80196">
        <w:rPr>
          <w:rFonts w:ascii="宋体" w:eastAsia="宋体" w:hAnsi="宋体" w:hint="eastAsia"/>
          <w:sz w:val="24"/>
          <w:szCs w:val="24"/>
        </w:rPr>
        <w:t>文题解读</w:t>
      </w:r>
    </w:p>
    <w:p w:rsidR="00060F25" w:rsidP="00184A82">
      <w:pPr>
        <w:spacing w:line="288" w:lineRule="auto"/>
        <w:ind w:firstLine="480" w:firstLineChars="200"/>
        <w:rPr>
          <w:rFonts w:ascii="宋体" w:eastAsia="宋体" w:hAnsi="宋体"/>
          <w:sz w:val="24"/>
          <w:szCs w:val="24"/>
        </w:rPr>
      </w:pPr>
      <w:r w:rsidRPr="00A80196">
        <w:rPr>
          <w:rFonts w:ascii="宋体" w:eastAsia="宋体" w:hAnsi="宋体" w:hint="eastAsia"/>
          <w:sz w:val="24"/>
          <w:szCs w:val="24"/>
        </w:rPr>
        <w:t>“谏”</w:t>
      </w:r>
      <w:r w:rsidR="00592BAC">
        <w:rPr>
          <w:rFonts w:ascii="宋体" w:eastAsia="宋体" w:hAnsi="宋体" w:hint="eastAsia"/>
          <w:sz w:val="24"/>
          <w:szCs w:val="24"/>
        </w:rPr>
        <w:t>，</w:t>
      </w:r>
      <w:r w:rsidRPr="00A80196">
        <w:rPr>
          <w:rFonts w:ascii="宋体" w:eastAsia="宋体" w:hAnsi="宋体" w:hint="eastAsia"/>
          <w:sz w:val="24"/>
          <w:szCs w:val="24"/>
        </w:rPr>
        <w:t>下对上进行劝诫的用语</w:t>
      </w:r>
      <w:r w:rsidR="00592BAC">
        <w:rPr>
          <w:rFonts w:ascii="宋体" w:eastAsia="宋体" w:hAnsi="宋体" w:hint="eastAsia"/>
          <w:sz w:val="24"/>
          <w:szCs w:val="24"/>
        </w:rPr>
        <w:t>，</w:t>
      </w:r>
      <w:r w:rsidRPr="00A80196">
        <w:rPr>
          <w:rFonts w:ascii="宋体" w:eastAsia="宋体" w:hAnsi="宋体" w:hint="eastAsia"/>
          <w:sz w:val="24"/>
          <w:szCs w:val="24"/>
        </w:rPr>
        <w:t>即用言语规劝君王或尊长改正错误。“书”</w:t>
      </w:r>
      <w:r w:rsidR="00592BAC">
        <w:rPr>
          <w:rFonts w:ascii="宋体" w:eastAsia="宋体" w:hAnsi="宋体" w:hint="eastAsia"/>
          <w:sz w:val="24"/>
          <w:szCs w:val="24"/>
        </w:rPr>
        <w:t>，</w:t>
      </w:r>
      <w:r w:rsidRPr="00A80196">
        <w:rPr>
          <w:rFonts w:ascii="宋体" w:eastAsia="宋体" w:hAnsi="宋体" w:hint="eastAsia"/>
          <w:sz w:val="24"/>
          <w:szCs w:val="24"/>
        </w:rPr>
        <w:t>上书</w:t>
      </w:r>
      <w:r w:rsidR="00592BAC">
        <w:rPr>
          <w:rFonts w:ascii="宋体" w:eastAsia="宋体" w:hAnsi="宋体" w:hint="eastAsia"/>
          <w:sz w:val="24"/>
          <w:szCs w:val="24"/>
        </w:rPr>
        <w:t>，</w:t>
      </w:r>
      <w:r w:rsidRPr="00A80196">
        <w:rPr>
          <w:rFonts w:ascii="宋体" w:eastAsia="宋体" w:hAnsi="宋体" w:hint="eastAsia"/>
          <w:sz w:val="24"/>
          <w:szCs w:val="24"/>
        </w:rPr>
        <w:t>古代臣下向君王陈述意见的</w:t>
      </w:r>
      <w:r>
        <w:rPr>
          <w:rFonts w:ascii="宋体" w:eastAsia="宋体" w:hAnsi="宋体" w:hint="eastAsia"/>
          <w:sz w:val="24"/>
          <w:szCs w:val="24"/>
        </w:rPr>
        <w:t>一</w:t>
      </w:r>
      <w:r w:rsidRPr="00A80196">
        <w:rPr>
          <w:rFonts w:ascii="宋体" w:eastAsia="宋体" w:hAnsi="宋体" w:hint="eastAsia"/>
          <w:sz w:val="24"/>
          <w:szCs w:val="24"/>
        </w:rPr>
        <w:t>种文体。本文选自《史记</w:t>
      </w:r>
      <w:r>
        <w:rPr>
          <w:rFonts w:ascii="宋体" w:eastAsia="宋体" w:hAnsi="宋体"/>
          <w:sz w:val="24"/>
          <w:szCs w:val="24"/>
        </w:rPr>
        <w:t>·</w:t>
      </w:r>
      <w:r w:rsidRPr="00A80196">
        <w:rPr>
          <w:rFonts w:ascii="宋体" w:eastAsia="宋体" w:hAnsi="宋体"/>
          <w:sz w:val="24"/>
          <w:szCs w:val="24"/>
        </w:rPr>
        <w:t>李斯列传》</w:t>
      </w:r>
      <w:r w:rsidR="00592BAC">
        <w:rPr>
          <w:rFonts w:ascii="宋体" w:eastAsia="宋体" w:hAnsi="宋体"/>
          <w:sz w:val="24"/>
          <w:szCs w:val="24"/>
        </w:rPr>
        <w:t>，</w:t>
      </w:r>
      <w:r w:rsidRPr="00A80196">
        <w:rPr>
          <w:rFonts w:ascii="宋体" w:eastAsia="宋体" w:hAnsi="宋体"/>
          <w:sz w:val="24"/>
          <w:szCs w:val="24"/>
        </w:rPr>
        <w:t>是李斯为劝谏秦王不</w:t>
      </w:r>
      <w:r w:rsidRPr="00A80196">
        <w:rPr>
          <w:rFonts w:ascii="宋体" w:eastAsia="宋体" w:hAnsi="宋体" w:hint="eastAsia"/>
          <w:sz w:val="24"/>
          <w:szCs w:val="24"/>
        </w:rPr>
        <w:t>要驱逐客卿而写的</w:t>
      </w:r>
      <w:r>
        <w:rPr>
          <w:rFonts w:ascii="宋体" w:eastAsia="宋体" w:hAnsi="宋体" w:hint="eastAsia"/>
          <w:sz w:val="24"/>
          <w:szCs w:val="24"/>
        </w:rPr>
        <w:t>一</w:t>
      </w:r>
      <w:r w:rsidRPr="00A80196">
        <w:rPr>
          <w:rFonts w:ascii="宋体" w:eastAsia="宋体" w:hAnsi="宋体" w:hint="eastAsia"/>
          <w:sz w:val="24"/>
          <w:szCs w:val="24"/>
        </w:rPr>
        <w:t>篇奏章。</w:t>
      </w:r>
    </w:p>
    <w:p w:rsidR="00060F25" w:rsidP="00060F25">
      <w:pPr>
        <w:spacing w:line="288" w:lineRule="auto"/>
        <w:rPr>
          <w:rFonts w:ascii="宋体" w:eastAsia="宋体" w:hAnsi="宋体"/>
          <w:sz w:val="24"/>
          <w:szCs w:val="24"/>
        </w:rPr>
      </w:pPr>
      <w:r>
        <w:rPr>
          <w:rFonts w:ascii="宋体" w:eastAsia="宋体" w:hAnsi="宋体"/>
          <w:sz w:val="24"/>
          <w:szCs w:val="24"/>
        </w:rPr>
        <w:t>3</w:t>
      </w:r>
      <w:r>
        <w:rPr>
          <w:rFonts w:ascii="宋体" w:eastAsia="宋体" w:hAnsi="宋体" w:hint="eastAsia"/>
          <w:sz w:val="24"/>
          <w:szCs w:val="24"/>
        </w:rPr>
        <w:t>、</w:t>
      </w:r>
      <w:r w:rsidRPr="00A80196" w:rsidR="00A80196">
        <w:rPr>
          <w:rFonts w:ascii="宋体" w:eastAsia="宋体" w:hAnsi="宋体"/>
          <w:sz w:val="24"/>
          <w:szCs w:val="24"/>
        </w:rPr>
        <w:t>背景探寻</w:t>
      </w:r>
    </w:p>
    <w:p w:rsidR="00184A82" w:rsidP="00184A82">
      <w:pPr>
        <w:spacing w:line="288" w:lineRule="auto"/>
        <w:ind w:firstLine="480" w:firstLineChars="200"/>
        <w:rPr>
          <w:rFonts w:ascii="宋体" w:eastAsia="宋体" w:hAnsi="宋体"/>
          <w:sz w:val="24"/>
          <w:szCs w:val="24"/>
        </w:rPr>
      </w:pPr>
      <w:r w:rsidRPr="00A80196">
        <w:rPr>
          <w:rFonts w:ascii="宋体" w:eastAsia="宋体" w:hAnsi="宋体" w:hint="eastAsia"/>
          <w:sz w:val="24"/>
          <w:szCs w:val="24"/>
        </w:rPr>
        <w:t>秦国为了统一天下</w:t>
      </w:r>
      <w:r w:rsidR="00592BAC">
        <w:rPr>
          <w:rFonts w:ascii="宋体" w:eastAsia="宋体" w:hAnsi="宋体" w:hint="eastAsia"/>
          <w:sz w:val="24"/>
          <w:szCs w:val="24"/>
        </w:rPr>
        <w:t>，</w:t>
      </w:r>
      <w:r w:rsidRPr="00A80196">
        <w:rPr>
          <w:rFonts w:ascii="宋体" w:eastAsia="宋体" w:hAnsi="宋体" w:hint="eastAsia"/>
          <w:sz w:val="24"/>
          <w:szCs w:val="24"/>
        </w:rPr>
        <w:t>广揽人才。韩国为了削弱秦国的势力</w:t>
      </w:r>
      <w:r w:rsidR="00592BAC">
        <w:rPr>
          <w:rFonts w:ascii="宋体" w:eastAsia="宋体" w:hAnsi="宋体" w:hint="eastAsia"/>
          <w:sz w:val="24"/>
          <w:szCs w:val="24"/>
        </w:rPr>
        <w:t>，</w:t>
      </w:r>
      <w:r w:rsidRPr="00A80196">
        <w:rPr>
          <w:rFonts w:ascii="宋体" w:eastAsia="宋体" w:hAnsi="宋体" w:hint="eastAsia"/>
          <w:sz w:val="24"/>
          <w:szCs w:val="24"/>
        </w:rPr>
        <w:t>趁秦国招揽人才之际</w:t>
      </w:r>
      <w:r w:rsidR="00592BAC">
        <w:rPr>
          <w:rFonts w:ascii="宋体" w:eastAsia="宋体" w:hAnsi="宋体"/>
          <w:sz w:val="24"/>
          <w:szCs w:val="24"/>
        </w:rPr>
        <w:t>，</w:t>
      </w:r>
      <w:r w:rsidRPr="00A80196">
        <w:rPr>
          <w:rFonts w:ascii="宋体" w:eastAsia="宋体" w:hAnsi="宋体"/>
          <w:sz w:val="24"/>
          <w:szCs w:val="24"/>
        </w:rPr>
        <w:t>派水利专家郑国</w:t>
      </w:r>
      <w:r>
        <w:rPr>
          <w:rFonts w:ascii="宋体" w:eastAsia="宋体" w:hAnsi="宋体" w:hint="eastAsia"/>
          <w:sz w:val="24"/>
          <w:szCs w:val="24"/>
        </w:rPr>
        <w:t>入</w:t>
      </w:r>
      <w:r w:rsidRPr="00A80196">
        <w:rPr>
          <w:rFonts w:ascii="宋体" w:eastAsia="宋体" w:hAnsi="宋体"/>
          <w:sz w:val="24"/>
          <w:szCs w:val="24"/>
        </w:rPr>
        <w:t>秦</w:t>
      </w:r>
      <w:r w:rsidR="00592BAC">
        <w:rPr>
          <w:rFonts w:ascii="宋体" w:eastAsia="宋体" w:hAnsi="宋体"/>
          <w:sz w:val="24"/>
          <w:szCs w:val="24"/>
        </w:rPr>
        <w:t>，</w:t>
      </w:r>
      <w:r w:rsidRPr="00A80196">
        <w:rPr>
          <w:rFonts w:ascii="宋体" w:eastAsia="宋体" w:hAnsi="宋体"/>
          <w:sz w:val="24"/>
          <w:szCs w:val="24"/>
        </w:rPr>
        <w:t>企图通过</w:t>
      </w:r>
      <w:r>
        <w:rPr>
          <w:rFonts w:ascii="宋体" w:eastAsia="宋体" w:hAnsi="宋体" w:hint="eastAsia"/>
          <w:sz w:val="24"/>
          <w:szCs w:val="24"/>
        </w:rPr>
        <w:t>让</w:t>
      </w:r>
      <w:r w:rsidRPr="00A80196">
        <w:rPr>
          <w:rFonts w:ascii="宋体" w:eastAsia="宋体" w:hAnsi="宋体" w:hint="eastAsia"/>
          <w:sz w:val="24"/>
          <w:szCs w:val="24"/>
        </w:rPr>
        <w:t>秦国修灌渠的方式来耗费财力</w:t>
      </w:r>
      <w:r w:rsidR="00592BAC">
        <w:rPr>
          <w:rFonts w:ascii="宋体" w:eastAsia="宋体" w:hAnsi="宋体" w:hint="eastAsia"/>
          <w:sz w:val="24"/>
          <w:szCs w:val="24"/>
        </w:rPr>
        <w:t>，</w:t>
      </w:r>
      <w:r w:rsidRPr="00A80196">
        <w:rPr>
          <w:rFonts w:ascii="宋体" w:eastAsia="宋体" w:hAnsi="宋体" w:hint="eastAsia"/>
          <w:sz w:val="24"/>
          <w:szCs w:val="24"/>
        </w:rPr>
        <w:t>从而削弱秦国的军事实力。计谋败露之后</w:t>
      </w:r>
      <w:r w:rsidR="00592BAC">
        <w:rPr>
          <w:rFonts w:ascii="宋体" w:eastAsia="宋体" w:hAnsi="宋体" w:hint="eastAsia"/>
          <w:sz w:val="24"/>
          <w:szCs w:val="24"/>
        </w:rPr>
        <w:t>，</w:t>
      </w:r>
      <w:r w:rsidRPr="00A80196">
        <w:rPr>
          <w:rFonts w:ascii="宋体" w:eastAsia="宋体" w:hAnsi="宋体" w:hint="eastAsia"/>
          <w:sz w:val="24"/>
          <w:szCs w:val="24"/>
        </w:rPr>
        <w:t>秦国的宗室大臣污蔑客卿都不可靠</w:t>
      </w:r>
      <w:r w:rsidR="00592BAC">
        <w:rPr>
          <w:rFonts w:ascii="宋体" w:eastAsia="宋体" w:hAnsi="宋体"/>
          <w:sz w:val="24"/>
          <w:szCs w:val="24"/>
        </w:rPr>
        <w:t>，</w:t>
      </w:r>
      <w:r w:rsidRPr="00A80196">
        <w:rPr>
          <w:rFonts w:ascii="宋体" w:eastAsia="宋体" w:hAnsi="宋体"/>
          <w:sz w:val="24"/>
          <w:szCs w:val="24"/>
        </w:rPr>
        <w:t>纷纷要</w:t>
      </w:r>
      <w:r w:rsidRPr="00A80196">
        <w:rPr>
          <w:rFonts w:ascii="宋体" w:eastAsia="宋体" w:hAnsi="宋体" w:hint="eastAsia"/>
          <w:sz w:val="24"/>
          <w:szCs w:val="24"/>
        </w:rPr>
        <w:t>求秦王驱逐客卿。公元前</w:t>
      </w:r>
      <w:r w:rsidRPr="00A80196">
        <w:rPr>
          <w:rFonts w:ascii="宋体" w:eastAsia="宋体" w:hAnsi="宋体"/>
          <w:sz w:val="24"/>
          <w:szCs w:val="24"/>
        </w:rPr>
        <w:t>237年</w:t>
      </w:r>
      <w:r w:rsidR="00592BAC">
        <w:rPr>
          <w:rFonts w:ascii="宋体" w:eastAsia="宋体" w:hAnsi="宋体"/>
          <w:sz w:val="24"/>
          <w:szCs w:val="24"/>
        </w:rPr>
        <w:t>，</w:t>
      </w:r>
      <w:r w:rsidRPr="00A80196">
        <w:rPr>
          <w:rFonts w:ascii="宋体" w:eastAsia="宋体" w:hAnsi="宋体"/>
          <w:sz w:val="24"/>
          <w:szCs w:val="24"/>
        </w:rPr>
        <w:t>秦王下令驱逐在秦的六国</w:t>
      </w:r>
      <w:r w:rsidRPr="00A80196">
        <w:rPr>
          <w:rFonts w:ascii="宋体" w:eastAsia="宋体" w:hAnsi="宋体" w:hint="eastAsia"/>
          <w:sz w:val="24"/>
          <w:szCs w:val="24"/>
        </w:rPr>
        <w:t>客卿</w:t>
      </w:r>
      <w:r w:rsidR="00592BAC">
        <w:rPr>
          <w:rFonts w:ascii="宋体" w:eastAsia="宋体" w:hAnsi="宋体" w:hint="eastAsia"/>
          <w:sz w:val="24"/>
          <w:szCs w:val="24"/>
        </w:rPr>
        <w:t>，</w:t>
      </w:r>
      <w:r w:rsidRPr="00A80196">
        <w:rPr>
          <w:rFonts w:ascii="宋体" w:eastAsia="宋体" w:hAnsi="宋体" w:hint="eastAsia"/>
          <w:sz w:val="24"/>
          <w:szCs w:val="24"/>
        </w:rPr>
        <w:t>李斯亦在被逐之列。于是</w:t>
      </w:r>
      <w:r w:rsidR="00592BAC">
        <w:rPr>
          <w:rFonts w:ascii="宋体" w:eastAsia="宋体" w:hAnsi="宋体"/>
          <w:sz w:val="24"/>
          <w:szCs w:val="24"/>
        </w:rPr>
        <w:t>，</w:t>
      </w:r>
      <w:r w:rsidRPr="00A80196">
        <w:rPr>
          <w:rFonts w:ascii="宋体" w:eastAsia="宋体" w:hAnsi="宋体"/>
          <w:sz w:val="24"/>
          <w:szCs w:val="24"/>
        </w:rPr>
        <w:t>李斯写下了《谏逐客书》一</w:t>
      </w:r>
      <w:r w:rsidRPr="00A80196">
        <w:rPr>
          <w:rFonts w:ascii="宋体" w:eastAsia="宋体" w:hAnsi="宋体" w:hint="eastAsia"/>
          <w:sz w:val="24"/>
          <w:szCs w:val="24"/>
        </w:rPr>
        <w:t>文。秦王看后</w:t>
      </w:r>
      <w:r w:rsidR="00592BAC">
        <w:rPr>
          <w:rFonts w:ascii="宋体" w:eastAsia="宋体" w:hAnsi="宋体" w:hint="eastAsia"/>
          <w:sz w:val="24"/>
          <w:szCs w:val="24"/>
        </w:rPr>
        <w:t>，</w:t>
      </w:r>
      <w:r w:rsidRPr="00A80196">
        <w:rPr>
          <w:rFonts w:ascii="宋体" w:eastAsia="宋体" w:hAnsi="宋体" w:hint="eastAsia"/>
          <w:sz w:val="24"/>
          <w:szCs w:val="24"/>
        </w:rPr>
        <w:t>采纳了李斯的意见</w:t>
      </w:r>
      <w:r w:rsidR="00592BAC">
        <w:rPr>
          <w:rFonts w:ascii="宋体" w:eastAsia="宋体" w:hAnsi="宋体"/>
          <w:sz w:val="24"/>
          <w:szCs w:val="24"/>
        </w:rPr>
        <w:t>，</w:t>
      </w:r>
      <w:r w:rsidRPr="00A80196">
        <w:rPr>
          <w:rFonts w:ascii="宋体" w:eastAsia="宋体" w:hAnsi="宋体"/>
          <w:sz w:val="24"/>
          <w:szCs w:val="24"/>
        </w:rPr>
        <w:t>收回了逐客令</w:t>
      </w:r>
      <w:r w:rsidR="00592BAC">
        <w:rPr>
          <w:rFonts w:ascii="宋体" w:eastAsia="宋体" w:hAnsi="宋体"/>
          <w:sz w:val="24"/>
          <w:szCs w:val="24"/>
        </w:rPr>
        <w:t>，</w:t>
      </w:r>
      <w:r w:rsidRPr="00A80196">
        <w:rPr>
          <w:rFonts w:ascii="宋体" w:eastAsia="宋体" w:hAnsi="宋体"/>
          <w:sz w:val="24"/>
          <w:szCs w:val="24"/>
        </w:rPr>
        <w:t>并恢复了</w:t>
      </w:r>
      <w:r w:rsidRPr="00A80196">
        <w:rPr>
          <w:rFonts w:ascii="宋体" w:eastAsia="宋体" w:hAnsi="宋体" w:hint="eastAsia"/>
          <w:sz w:val="24"/>
          <w:szCs w:val="24"/>
        </w:rPr>
        <w:t>李斯的官职。</w:t>
      </w:r>
    </w:p>
    <w:p w:rsidR="00184A82" w:rsidP="00184A82">
      <w:pPr>
        <w:spacing w:line="288" w:lineRule="auto"/>
        <w:rPr>
          <w:rFonts w:ascii="宋体" w:eastAsia="宋体" w:hAnsi="宋体"/>
          <w:sz w:val="24"/>
          <w:szCs w:val="24"/>
        </w:rPr>
      </w:pPr>
      <w:r>
        <w:rPr>
          <w:rFonts w:ascii="宋体" w:eastAsia="宋体" w:hAnsi="宋体"/>
          <w:sz w:val="24"/>
          <w:szCs w:val="24"/>
        </w:rPr>
        <w:t>4</w:t>
      </w:r>
      <w:r>
        <w:rPr>
          <w:rFonts w:ascii="宋体" w:eastAsia="宋体" w:hAnsi="宋体" w:hint="eastAsia"/>
          <w:sz w:val="24"/>
          <w:szCs w:val="24"/>
        </w:rPr>
        <w:t>、</w:t>
      </w:r>
      <w:r w:rsidRPr="00A80196" w:rsidR="00A80196">
        <w:rPr>
          <w:rFonts w:ascii="宋体" w:eastAsia="宋体" w:hAnsi="宋体" w:hint="eastAsia"/>
          <w:sz w:val="24"/>
          <w:szCs w:val="24"/>
        </w:rPr>
        <w:t>知识链接</w:t>
      </w:r>
    </w:p>
    <w:p w:rsidR="00184A82" w:rsidP="00184A82">
      <w:pPr>
        <w:spacing w:line="288" w:lineRule="auto"/>
        <w:jc w:val="center"/>
        <w:rPr>
          <w:rFonts w:ascii="宋体" w:eastAsia="宋体" w:hAnsi="宋体"/>
          <w:sz w:val="24"/>
          <w:szCs w:val="24"/>
        </w:rPr>
      </w:pPr>
      <w:r w:rsidRPr="00A80196">
        <w:rPr>
          <w:rFonts w:ascii="宋体" w:eastAsia="宋体" w:hAnsi="宋体" w:hint="eastAsia"/>
          <w:sz w:val="24"/>
          <w:szCs w:val="24"/>
        </w:rPr>
        <w:t>谏官的五种工作方式</w:t>
      </w:r>
    </w:p>
    <w:p w:rsidR="00184A82" w:rsidP="00184A82">
      <w:pPr>
        <w:spacing w:line="288" w:lineRule="auto"/>
        <w:ind w:firstLine="480" w:firstLineChars="200"/>
        <w:rPr>
          <w:rFonts w:ascii="宋体" w:eastAsia="宋体" w:hAnsi="宋体"/>
          <w:sz w:val="24"/>
          <w:szCs w:val="24"/>
        </w:rPr>
      </w:pPr>
      <w:r w:rsidRPr="00A80196">
        <w:rPr>
          <w:rFonts w:ascii="宋体" w:eastAsia="宋体" w:hAnsi="宋体" w:hint="eastAsia"/>
          <w:sz w:val="24"/>
          <w:szCs w:val="24"/>
        </w:rPr>
        <w:t>谏官对君主提意见</w:t>
      </w:r>
      <w:r w:rsidR="00592BAC">
        <w:rPr>
          <w:rFonts w:ascii="宋体" w:eastAsia="宋体" w:hAnsi="宋体" w:hint="eastAsia"/>
          <w:sz w:val="24"/>
          <w:szCs w:val="24"/>
        </w:rPr>
        <w:t>，</w:t>
      </w:r>
      <w:r w:rsidRPr="00A80196">
        <w:rPr>
          <w:rFonts w:ascii="宋体" w:eastAsia="宋体" w:hAnsi="宋体" w:hint="eastAsia"/>
          <w:sz w:val="24"/>
          <w:szCs w:val="24"/>
        </w:rPr>
        <w:t>也是要讲究方式和方法的。《旧唐书》归纳了谏官的五种工作方式。</w:t>
      </w:r>
    </w:p>
    <w:p w:rsidR="00184A82" w:rsidP="00184A82">
      <w:pPr>
        <w:spacing w:line="288" w:lineRule="auto"/>
        <w:ind w:firstLine="480" w:firstLineChars="200"/>
        <w:rPr>
          <w:rFonts w:ascii="宋体" w:eastAsia="宋体" w:hAnsi="宋体"/>
          <w:sz w:val="24"/>
          <w:szCs w:val="24"/>
        </w:rPr>
      </w:pPr>
      <w:r w:rsidRPr="00A80196">
        <w:rPr>
          <w:rFonts w:ascii="宋体" w:eastAsia="宋体" w:hAnsi="宋体" w:hint="eastAsia"/>
          <w:sz w:val="24"/>
          <w:szCs w:val="24"/>
        </w:rPr>
        <w:t>第一种是讽谏</w:t>
      </w:r>
      <w:r w:rsidR="00592BAC">
        <w:rPr>
          <w:rFonts w:ascii="宋体" w:eastAsia="宋体" w:hAnsi="宋体" w:hint="eastAsia"/>
          <w:sz w:val="24"/>
          <w:szCs w:val="24"/>
        </w:rPr>
        <w:t>，</w:t>
      </w:r>
      <w:r w:rsidRPr="00A80196">
        <w:rPr>
          <w:rFonts w:ascii="宋体" w:eastAsia="宋体" w:hAnsi="宋体" w:hint="eastAsia"/>
          <w:sz w:val="24"/>
          <w:szCs w:val="24"/>
        </w:rPr>
        <w:t>即以婉言隐语进行劝谏</w:t>
      </w:r>
      <w:r w:rsidR="00592BAC">
        <w:rPr>
          <w:rFonts w:ascii="宋体" w:eastAsia="宋体" w:hAnsi="宋体" w:hint="eastAsia"/>
          <w:sz w:val="24"/>
          <w:szCs w:val="24"/>
        </w:rPr>
        <w:t>，</w:t>
      </w:r>
      <w:r w:rsidRPr="00A80196">
        <w:rPr>
          <w:rFonts w:ascii="宋体" w:eastAsia="宋体" w:hAnsi="宋体" w:hint="eastAsia"/>
          <w:sz w:val="24"/>
          <w:szCs w:val="24"/>
        </w:rPr>
        <w:t>这种提意见的方式往往引用典故说明现实中的问题</w:t>
      </w:r>
      <w:r w:rsidR="00060F25">
        <w:rPr>
          <w:rFonts w:ascii="宋体" w:eastAsia="宋体" w:hAnsi="宋体"/>
          <w:sz w:val="24"/>
          <w:szCs w:val="24"/>
        </w:rPr>
        <w:t>；</w:t>
      </w:r>
    </w:p>
    <w:p w:rsidR="00184A82" w:rsidP="00184A82">
      <w:pPr>
        <w:spacing w:line="288" w:lineRule="auto"/>
        <w:ind w:firstLine="480" w:firstLineChars="200"/>
        <w:rPr>
          <w:rFonts w:ascii="宋体" w:eastAsia="宋体" w:hAnsi="宋体"/>
          <w:sz w:val="24"/>
          <w:szCs w:val="24"/>
        </w:rPr>
      </w:pPr>
      <w:r w:rsidRPr="00A80196">
        <w:rPr>
          <w:rFonts w:ascii="宋体" w:eastAsia="宋体" w:hAnsi="宋体"/>
          <w:sz w:val="24"/>
          <w:szCs w:val="24"/>
        </w:rPr>
        <w:t>第二种是顺谏</w:t>
      </w:r>
      <w:r w:rsidR="00592BAC">
        <w:rPr>
          <w:rFonts w:ascii="宋体" w:eastAsia="宋体" w:hAnsi="宋体"/>
          <w:sz w:val="24"/>
          <w:szCs w:val="24"/>
        </w:rPr>
        <w:t>，</w:t>
      </w:r>
      <w:r w:rsidRPr="00A80196">
        <w:rPr>
          <w:rFonts w:ascii="宋体" w:eastAsia="宋体" w:hAnsi="宋体"/>
          <w:sz w:val="24"/>
          <w:szCs w:val="24"/>
        </w:rPr>
        <w:t>即用恭顺的语言表达听起来顺耳</w:t>
      </w:r>
      <w:r w:rsidRPr="00A80196">
        <w:rPr>
          <w:rFonts w:ascii="宋体" w:eastAsia="宋体" w:hAnsi="宋体" w:hint="eastAsia"/>
          <w:sz w:val="24"/>
          <w:szCs w:val="24"/>
        </w:rPr>
        <w:t>的意见</w:t>
      </w:r>
      <w:r w:rsidR="00060F25">
        <w:rPr>
          <w:rFonts w:ascii="宋体" w:eastAsia="宋体" w:hAnsi="宋体"/>
          <w:sz w:val="24"/>
          <w:szCs w:val="24"/>
        </w:rPr>
        <w:t>；</w:t>
      </w:r>
    </w:p>
    <w:p w:rsidR="00184A82" w:rsidP="00184A82">
      <w:pPr>
        <w:spacing w:line="288" w:lineRule="auto"/>
        <w:ind w:firstLine="480" w:firstLineChars="200"/>
        <w:rPr>
          <w:rFonts w:ascii="宋体" w:eastAsia="宋体" w:hAnsi="宋体"/>
          <w:sz w:val="24"/>
          <w:szCs w:val="24"/>
        </w:rPr>
      </w:pPr>
      <w:r w:rsidRPr="00A80196">
        <w:rPr>
          <w:rFonts w:ascii="宋体" w:eastAsia="宋体" w:hAnsi="宋体"/>
          <w:sz w:val="24"/>
          <w:szCs w:val="24"/>
        </w:rPr>
        <w:t>第三种是规谏</w:t>
      </w:r>
      <w:r w:rsidR="00592BAC">
        <w:rPr>
          <w:rFonts w:ascii="宋体" w:eastAsia="宋体" w:hAnsi="宋体"/>
          <w:sz w:val="24"/>
          <w:szCs w:val="24"/>
        </w:rPr>
        <w:t>，</w:t>
      </w:r>
      <w:r w:rsidRPr="00A80196">
        <w:rPr>
          <w:rFonts w:ascii="宋体" w:eastAsia="宋体" w:hAnsi="宋体"/>
          <w:sz w:val="24"/>
          <w:szCs w:val="24"/>
        </w:rPr>
        <w:t>即以正义之道劝谏</w:t>
      </w:r>
      <w:r w:rsidR="00060F25">
        <w:rPr>
          <w:rFonts w:ascii="宋体" w:eastAsia="宋体" w:hAnsi="宋体"/>
          <w:sz w:val="24"/>
          <w:szCs w:val="24"/>
        </w:rPr>
        <w:t>；</w:t>
      </w:r>
    </w:p>
    <w:p w:rsidR="00184A82" w:rsidP="00184A82">
      <w:pPr>
        <w:spacing w:line="288" w:lineRule="auto"/>
        <w:ind w:firstLine="480" w:firstLineChars="200"/>
        <w:rPr>
          <w:rFonts w:ascii="宋体" w:eastAsia="宋体" w:hAnsi="宋体"/>
          <w:sz w:val="24"/>
          <w:szCs w:val="24"/>
        </w:rPr>
      </w:pPr>
      <w:r w:rsidRPr="00A80196">
        <w:rPr>
          <w:rFonts w:ascii="宋体" w:eastAsia="宋体" w:hAnsi="宋体"/>
          <w:sz w:val="24"/>
          <w:szCs w:val="24"/>
        </w:rPr>
        <w:t>第四种是指谏</w:t>
      </w:r>
      <w:r w:rsidR="00592BAC">
        <w:rPr>
          <w:rFonts w:ascii="宋体" w:eastAsia="宋体" w:hAnsi="宋体"/>
          <w:sz w:val="24"/>
          <w:szCs w:val="24"/>
        </w:rPr>
        <w:t>，</w:t>
      </w:r>
      <w:r w:rsidRPr="00A80196">
        <w:rPr>
          <w:rFonts w:ascii="宋体" w:eastAsia="宋体" w:hAnsi="宋体" w:hint="eastAsia"/>
          <w:sz w:val="24"/>
          <w:szCs w:val="24"/>
        </w:rPr>
        <w:t>即指陈事实而进谏</w:t>
      </w:r>
      <w:r w:rsidR="00060F25">
        <w:rPr>
          <w:rFonts w:ascii="宋体" w:eastAsia="宋体" w:hAnsi="宋体"/>
          <w:sz w:val="24"/>
          <w:szCs w:val="24"/>
        </w:rPr>
        <w:t>；</w:t>
      </w:r>
    </w:p>
    <w:p w:rsidR="00184A82" w:rsidP="00184A82">
      <w:pPr>
        <w:spacing w:line="288" w:lineRule="auto"/>
        <w:ind w:firstLine="480" w:firstLineChars="200"/>
        <w:rPr>
          <w:rFonts w:ascii="宋体" w:eastAsia="宋体" w:hAnsi="宋体"/>
          <w:sz w:val="24"/>
          <w:szCs w:val="24"/>
        </w:rPr>
      </w:pPr>
      <w:r w:rsidRPr="00A80196">
        <w:rPr>
          <w:rFonts w:ascii="宋体" w:eastAsia="宋体" w:hAnsi="宋体"/>
          <w:sz w:val="24"/>
          <w:szCs w:val="24"/>
        </w:rPr>
        <w:t>第五种是直谏</w:t>
      </w:r>
      <w:r w:rsidR="00592BAC">
        <w:rPr>
          <w:rFonts w:ascii="宋体" w:eastAsia="宋体" w:hAnsi="宋体"/>
          <w:sz w:val="24"/>
          <w:szCs w:val="24"/>
        </w:rPr>
        <w:t>，</w:t>
      </w:r>
      <w:r w:rsidRPr="00A80196">
        <w:rPr>
          <w:rFonts w:ascii="宋体" w:eastAsia="宋体" w:hAnsi="宋体"/>
          <w:sz w:val="24"/>
          <w:szCs w:val="24"/>
        </w:rPr>
        <w:t>即当面直言得失</w:t>
      </w:r>
      <w:r w:rsidR="00592BAC">
        <w:rPr>
          <w:rFonts w:ascii="宋体" w:eastAsia="宋体" w:hAnsi="宋体"/>
          <w:sz w:val="24"/>
          <w:szCs w:val="24"/>
        </w:rPr>
        <w:t>，</w:t>
      </w:r>
      <w:r w:rsidRPr="00A80196">
        <w:rPr>
          <w:rFonts w:ascii="宋体" w:eastAsia="宋体" w:hAnsi="宋体"/>
          <w:sz w:val="24"/>
          <w:szCs w:val="24"/>
        </w:rPr>
        <w:t>想说什</w:t>
      </w:r>
      <w:r w:rsidRPr="00A80196">
        <w:rPr>
          <w:rFonts w:ascii="宋体" w:eastAsia="宋体" w:hAnsi="宋体" w:hint="eastAsia"/>
          <w:sz w:val="24"/>
          <w:szCs w:val="24"/>
        </w:rPr>
        <w:t>么就说什么。</w:t>
      </w:r>
    </w:p>
    <w:p w:rsidR="00A80196" w:rsidP="00184A82">
      <w:pPr>
        <w:spacing w:line="288" w:lineRule="auto"/>
        <w:ind w:firstLine="480" w:firstLineChars="200"/>
        <w:rPr>
          <w:rFonts w:ascii="宋体" w:eastAsia="宋体" w:hAnsi="宋体"/>
          <w:sz w:val="24"/>
          <w:szCs w:val="24"/>
        </w:rPr>
      </w:pPr>
      <w:r w:rsidRPr="00A80196">
        <w:rPr>
          <w:rFonts w:ascii="宋体" w:eastAsia="宋体" w:hAnsi="宋体" w:hint="eastAsia"/>
          <w:sz w:val="24"/>
          <w:szCs w:val="24"/>
        </w:rPr>
        <w:t>其中前三种方式委婉、巧妙</w:t>
      </w:r>
      <w:r w:rsidR="00592BAC">
        <w:rPr>
          <w:rFonts w:ascii="宋体" w:eastAsia="宋体" w:hAnsi="宋体" w:hint="eastAsia"/>
          <w:sz w:val="24"/>
          <w:szCs w:val="24"/>
        </w:rPr>
        <w:t>，</w:t>
      </w:r>
      <w:r w:rsidRPr="00A80196">
        <w:rPr>
          <w:rFonts w:ascii="宋体" w:eastAsia="宋体" w:hAnsi="宋体" w:hint="eastAsia"/>
          <w:sz w:val="24"/>
          <w:szCs w:val="24"/>
        </w:rPr>
        <w:t>多讲究策略</w:t>
      </w:r>
      <w:r w:rsidR="00592BAC">
        <w:rPr>
          <w:rFonts w:ascii="宋体" w:eastAsia="宋体" w:hAnsi="宋体"/>
          <w:sz w:val="24"/>
          <w:szCs w:val="24"/>
        </w:rPr>
        <w:t>，</w:t>
      </w:r>
      <w:r w:rsidRPr="00A80196">
        <w:rPr>
          <w:rFonts w:ascii="宋体" w:eastAsia="宋体" w:hAnsi="宋体"/>
          <w:sz w:val="24"/>
          <w:szCs w:val="24"/>
        </w:rPr>
        <w:t>在实</w:t>
      </w:r>
      <w:r w:rsidRPr="00A80196">
        <w:rPr>
          <w:rFonts w:ascii="宋体" w:eastAsia="宋体" w:hAnsi="宋体" w:hint="eastAsia"/>
          <w:sz w:val="24"/>
          <w:szCs w:val="24"/>
        </w:rPr>
        <w:t>践中使用得较多。后两种方式相对直接</w:t>
      </w:r>
      <w:r w:rsidR="00592BAC">
        <w:rPr>
          <w:rFonts w:ascii="宋体" w:eastAsia="宋体" w:hAnsi="宋体" w:hint="eastAsia"/>
          <w:sz w:val="24"/>
          <w:szCs w:val="24"/>
        </w:rPr>
        <w:t>，</w:t>
      </w:r>
      <w:r w:rsidRPr="00A80196">
        <w:rPr>
          <w:rFonts w:ascii="宋体" w:eastAsia="宋体" w:hAnsi="宋体" w:hint="eastAsia"/>
          <w:sz w:val="24"/>
          <w:szCs w:val="24"/>
        </w:rPr>
        <w:t>尤其是最后一种</w:t>
      </w:r>
      <w:r w:rsidR="00592BAC">
        <w:rPr>
          <w:rFonts w:ascii="宋体" w:eastAsia="宋体" w:hAnsi="宋体" w:hint="eastAsia"/>
          <w:sz w:val="24"/>
          <w:szCs w:val="24"/>
        </w:rPr>
        <w:t>，</w:t>
      </w:r>
      <w:r w:rsidRPr="00A80196">
        <w:rPr>
          <w:rFonts w:ascii="宋体" w:eastAsia="宋体" w:hAnsi="宋体" w:hint="eastAsia"/>
          <w:sz w:val="24"/>
          <w:szCs w:val="24"/>
        </w:rPr>
        <w:t>使用得较少。</w:t>
      </w:r>
    </w:p>
    <w:p w:rsidR="00CF2113" w:rsidP="00184A82">
      <w:pPr>
        <w:spacing w:line="288" w:lineRule="auto"/>
        <w:ind w:firstLine="480" w:firstLineChars="200"/>
        <w:rPr>
          <w:rFonts w:ascii="宋体" w:eastAsia="宋体" w:hAnsi="宋体"/>
          <w:sz w:val="24"/>
          <w:szCs w:val="24"/>
        </w:rPr>
      </w:pPr>
    </w:p>
    <w:p w:rsidR="00CF2113" w:rsidP="00CF2113">
      <w:pPr>
        <w:spacing w:line="288" w:lineRule="auto"/>
        <w:rPr>
          <w:rFonts w:ascii="宋体" w:eastAsia="宋体" w:hAnsi="宋体"/>
          <w:sz w:val="24"/>
          <w:szCs w:val="24"/>
        </w:rPr>
      </w:pPr>
      <w:r>
        <w:rPr>
          <w:rFonts w:ascii="宋体" w:eastAsia="宋体" w:hAnsi="宋体" w:hint="eastAsia"/>
          <w:sz w:val="24"/>
          <w:szCs w:val="24"/>
        </w:rPr>
        <w:t>二</w:t>
      </w:r>
      <w:r>
        <w:rPr>
          <w:rFonts w:ascii="宋体" w:eastAsia="宋体" w:hAnsi="宋体"/>
          <w:sz w:val="24"/>
          <w:szCs w:val="24"/>
        </w:rPr>
        <w:t>、初读文本</w:t>
      </w:r>
    </w:p>
    <w:p w:rsidR="00B175AE" w:rsidRPr="00B175AE" w:rsidP="00B175AE">
      <w:pPr>
        <w:spacing w:line="288" w:lineRule="auto"/>
        <w:ind w:firstLine="480" w:firstLineChars="200"/>
        <w:rPr>
          <w:rFonts w:ascii="宋体" w:eastAsia="宋体" w:hAnsi="宋体"/>
          <w:sz w:val="24"/>
          <w:szCs w:val="24"/>
        </w:rPr>
      </w:pPr>
      <w:r w:rsidRPr="00B175AE">
        <w:rPr>
          <w:rFonts w:ascii="宋体" w:eastAsia="宋体" w:hAnsi="宋体" w:hint="eastAsia"/>
          <w:sz w:val="24"/>
          <w:szCs w:val="24"/>
        </w:rPr>
        <w:t>中心论点：臣闻吏议逐客</w:t>
      </w:r>
      <w:r w:rsidR="00592BAC">
        <w:rPr>
          <w:rFonts w:ascii="宋体" w:eastAsia="宋体" w:hAnsi="宋体" w:hint="eastAsia"/>
          <w:sz w:val="24"/>
          <w:szCs w:val="24"/>
        </w:rPr>
        <w:t>，</w:t>
      </w:r>
      <w:r w:rsidRPr="00B175AE">
        <w:rPr>
          <w:rFonts w:ascii="宋体" w:eastAsia="宋体" w:hAnsi="宋体" w:hint="eastAsia"/>
          <w:sz w:val="24"/>
          <w:szCs w:val="24"/>
        </w:rPr>
        <w:t>窃以为过矣。</w:t>
      </w:r>
    </w:p>
    <w:p w:rsidR="008A51B5" w:rsidRPr="008A51B5" w:rsidP="008A51B5">
      <w:pPr>
        <w:spacing w:line="288" w:lineRule="auto"/>
        <w:ind w:firstLine="480" w:firstLineChars="200"/>
        <w:rPr>
          <w:rFonts w:ascii="宋体" w:eastAsia="宋体" w:hAnsi="宋体"/>
          <w:sz w:val="24"/>
          <w:szCs w:val="24"/>
        </w:rPr>
      </w:pPr>
      <w:r w:rsidRPr="008A51B5">
        <w:rPr>
          <w:rFonts w:ascii="宋体" w:eastAsia="宋体" w:hAnsi="宋体" w:hint="eastAsia"/>
          <w:sz w:val="24"/>
          <w:szCs w:val="24"/>
        </w:rPr>
        <w:t>全文共四段。</w:t>
      </w:r>
    </w:p>
    <w:p w:rsidR="002F2A8F" w:rsidP="002F2A8F">
      <w:pPr>
        <w:spacing w:line="288" w:lineRule="auto"/>
        <w:ind w:firstLine="480" w:firstLineChars="200"/>
        <w:rPr>
          <w:rFonts w:ascii="宋体" w:eastAsia="宋体" w:hAnsi="宋体"/>
          <w:sz w:val="24"/>
          <w:szCs w:val="24"/>
        </w:rPr>
      </w:pPr>
      <w:r w:rsidRPr="008A51B5">
        <w:rPr>
          <w:rFonts w:ascii="宋体" w:eastAsia="宋体" w:hAnsi="宋体" w:hint="eastAsia"/>
          <w:sz w:val="24"/>
          <w:szCs w:val="24"/>
        </w:rPr>
        <w:t>第</w:t>
      </w:r>
      <w:r w:rsidRPr="008A51B5">
        <w:rPr>
          <w:rFonts w:ascii="宋体" w:eastAsia="宋体" w:hAnsi="宋体"/>
          <w:sz w:val="24"/>
          <w:szCs w:val="24"/>
        </w:rPr>
        <w:t>1段以史实为据</w:t>
      </w:r>
      <w:r w:rsidR="00592BAC">
        <w:rPr>
          <w:rFonts w:ascii="宋体" w:eastAsia="宋体" w:hAnsi="宋体"/>
          <w:sz w:val="24"/>
          <w:szCs w:val="24"/>
        </w:rPr>
        <w:t>，</w:t>
      </w:r>
      <w:r w:rsidRPr="008A51B5">
        <w:rPr>
          <w:rFonts w:ascii="宋体" w:eastAsia="宋体" w:hAnsi="宋体"/>
          <w:sz w:val="24"/>
          <w:szCs w:val="24"/>
        </w:rPr>
        <w:t>举例说明客卿对秦国的贡献</w:t>
      </w:r>
      <w:r w:rsidR="00592BAC">
        <w:rPr>
          <w:rFonts w:ascii="宋体" w:eastAsia="宋体" w:hAnsi="宋体"/>
          <w:sz w:val="24"/>
          <w:szCs w:val="24"/>
        </w:rPr>
        <w:t>，</w:t>
      </w:r>
      <w:r w:rsidRPr="008A51B5">
        <w:rPr>
          <w:rFonts w:ascii="宋体" w:eastAsia="宋体" w:hAnsi="宋体"/>
          <w:sz w:val="24"/>
          <w:szCs w:val="24"/>
        </w:rPr>
        <w:t>彰显“逐客”</w:t>
      </w:r>
      <w:r w:rsidRPr="008A51B5">
        <w:rPr>
          <w:rFonts w:ascii="宋体" w:eastAsia="宋体" w:hAnsi="宋体" w:hint="eastAsia"/>
          <w:sz w:val="24"/>
          <w:szCs w:val="24"/>
        </w:rPr>
        <w:t>之过。文章开门见山</w:t>
      </w:r>
      <w:r w:rsidR="00592BAC">
        <w:rPr>
          <w:rFonts w:ascii="宋体" w:eastAsia="宋体" w:hAnsi="宋体" w:hint="eastAsia"/>
          <w:sz w:val="24"/>
          <w:szCs w:val="24"/>
        </w:rPr>
        <w:t>，</w:t>
      </w:r>
      <w:r w:rsidRPr="008A51B5">
        <w:rPr>
          <w:rFonts w:ascii="宋体" w:eastAsia="宋体" w:hAnsi="宋体" w:hint="eastAsia"/>
          <w:sz w:val="24"/>
          <w:szCs w:val="24"/>
        </w:rPr>
        <w:t>开篇即提出中心论点“逐客”为“过”</w:t>
      </w:r>
      <w:r w:rsidR="00592BAC">
        <w:rPr>
          <w:rFonts w:ascii="宋体" w:eastAsia="宋体" w:hAnsi="宋体" w:hint="eastAsia"/>
          <w:sz w:val="24"/>
          <w:szCs w:val="24"/>
        </w:rPr>
        <w:t>，</w:t>
      </w:r>
      <w:r w:rsidRPr="008A51B5">
        <w:rPr>
          <w:rFonts w:ascii="宋体" w:eastAsia="宋体" w:hAnsi="宋体" w:hint="eastAsia"/>
          <w:sz w:val="24"/>
          <w:szCs w:val="24"/>
        </w:rPr>
        <w:t>一“议”</w:t>
      </w:r>
      <w:r w:rsidR="00592BAC">
        <w:rPr>
          <w:rFonts w:ascii="宋体" w:eastAsia="宋体" w:hAnsi="宋体" w:hint="eastAsia"/>
          <w:sz w:val="24"/>
          <w:szCs w:val="24"/>
        </w:rPr>
        <w:t>，</w:t>
      </w:r>
      <w:r w:rsidRPr="008A51B5">
        <w:rPr>
          <w:rFonts w:ascii="宋体" w:eastAsia="宋体" w:hAnsi="宋体" w:hint="eastAsia"/>
          <w:sz w:val="24"/>
          <w:szCs w:val="24"/>
        </w:rPr>
        <w:t>一“以为”</w:t>
      </w:r>
      <w:r w:rsidR="00592BAC">
        <w:rPr>
          <w:rFonts w:ascii="宋体" w:eastAsia="宋体" w:hAnsi="宋体" w:hint="eastAsia"/>
          <w:sz w:val="24"/>
          <w:szCs w:val="24"/>
        </w:rPr>
        <w:t>，</w:t>
      </w:r>
      <w:r w:rsidRPr="008A51B5">
        <w:rPr>
          <w:rFonts w:ascii="宋体" w:eastAsia="宋体" w:hAnsi="宋体" w:hint="eastAsia"/>
          <w:sz w:val="24"/>
          <w:szCs w:val="24"/>
        </w:rPr>
        <w:t>鲜明地突出了观点上的对立。接着</w:t>
      </w:r>
      <w:r w:rsidR="00592BAC">
        <w:rPr>
          <w:rFonts w:ascii="宋体" w:eastAsia="宋体" w:hAnsi="宋体" w:hint="eastAsia"/>
          <w:sz w:val="24"/>
          <w:szCs w:val="24"/>
        </w:rPr>
        <w:t>，</w:t>
      </w:r>
      <w:r w:rsidRPr="008A51B5">
        <w:rPr>
          <w:rFonts w:ascii="宋体" w:eastAsia="宋体" w:hAnsi="宋体" w:hint="eastAsia"/>
          <w:sz w:val="24"/>
          <w:szCs w:val="24"/>
        </w:rPr>
        <w:t>以“昔”字领起“缪公求</w:t>
      </w:r>
      <w:r>
        <w:rPr>
          <w:rFonts w:ascii="宋体" w:eastAsia="宋体" w:hAnsi="宋体" w:hint="eastAsia"/>
          <w:sz w:val="24"/>
          <w:szCs w:val="24"/>
        </w:rPr>
        <w:t>士</w:t>
      </w:r>
      <w:r w:rsidRPr="008A51B5">
        <w:rPr>
          <w:rFonts w:ascii="宋体" w:eastAsia="宋体" w:hAnsi="宋体" w:hint="eastAsia"/>
          <w:sz w:val="24"/>
          <w:szCs w:val="24"/>
        </w:rPr>
        <w:t>”“孝公用商鞅之法”“惠王用张仪之计”“昭王得范睢”四</w:t>
      </w:r>
      <w:r>
        <w:rPr>
          <w:rFonts w:ascii="宋体" w:eastAsia="宋体" w:hAnsi="宋体" w:hint="eastAsia"/>
          <w:sz w:val="24"/>
          <w:szCs w:val="24"/>
        </w:rPr>
        <w:t>个</w:t>
      </w:r>
      <w:r w:rsidRPr="008A51B5">
        <w:rPr>
          <w:rFonts w:ascii="宋体" w:eastAsia="宋体" w:hAnsi="宋体" w:hint="eastAsia"/>
          <w:sz w:val="24"/>
          <w:szCs w:val="24"/>
        </w:rPr>
        <w:t>史</w:t>
      </w:r>
      <w:r w:rsidRPr="002F2A8F">
        <w:rPr>
          <w:rFonts w:ascii="宋体" w:eastAsia="宋体" w:hAnsi="宋体" w:hint="eastAsia"/>
          <w:sz w:val="24"/>
          <w:szCs w:val="24"/>
        </w:rPr>
        <w:t>实</w:t>
      </w:r>
      <w:r w:rsidR="00592BAC">
        <w:rPr>
          <w:rFonts w:ascii="宋体" w:eastAsia="宋体" w:hAnsi="宋体" w:hint="eastAsia"/>
          <w:sz w:val="24"/>
          <w:szCs w:val="24"/>
        </w:rPr>
        <w:t>，</w:t>
      </w:r>
      <w:r w:rsidRPr="002F2A8F">
        <w:rPr>
          <w:rFonts w:ascii="宋体" w:eastAsia="宋体" w:hAnsi="宋体" w:hint="eastAsia"/>
          <w:sz w:val="24"/>
          <w:szCs w:val="24"/>
        </w:rPr>
        <w:t>历数秦国先君起用的客</w:t>
      </w:r>
      <w:r>
        <w:rPr>
          <w:rFonts w:ascii="宋体" w:eastAsia="宋体" w:hAnsi="宋体" w:hint="eastAsia"/>
          <w:sz w:val="24"/>
          <w:szCs w:val="24"/>
        </w:rPr>
        <w:t>卿</w:t>
      </w:r>
      <w:r w:rsidRPr="002F2A8F">
        <w:rPr>
          <w:rFonts w:ascii="宋体" w:eastAsia="宋体" w:hAnsi="宋体" w:hint="eastAsia"/>
          <w:sz w:val="24"/>
          <w:szCs w:val="24"/>
        </w:rPr>
        <w:t>们对</w:t>
      </w:r>
      <w:r>
        <w:rPr>
          <w:rFonts w:ascii="宋体" w:eastAsia="宋体" w:hAnsi="宋体" w:hint="eastAsia"/>
          <w:sz w:val="24"/>
          <w:szCs w:val="24"/>
        </w:rPr>
        <w:t>秦</w:t>
      </w:r>
      <w:r w:rsidRPr="002F2A8F">
        <w:rPr>
          <w:rFonts w:ascii="宋体" w:eastAsia="宋体" w:hAnsi="宋体" w:hint="eastAsia"/>
          <w:sz w:val="24"/>
          <w:szCs w:val="24"/>
        </w:rPr>
        <w:t>的贡献</w:t>
      </w:r>
      <w:r w:rsidR="00592BAC">
        <w:rPr>
          <w:rFonts w:ascii="宋体" w:eastAsia="宋体" w:hAnsi="宋体" w:hint="eastAsia"/>
          <w:sz w:val="24"/>
          <w:szCs w:val="24"/>
        </w:rPr>
        <w:t>，</w:t>
      </w:r>
      <w:r w:rsidRPr="002F2A8F">
        <w:rPr>
          <w:rFonts w:ascii="宋体" w:eastAsia="宋体" w:hAnsi="宋体" w:hint="eastAsia"/>
          <w:sz w:val="24"/>
          <w:szCs w:val="24"/>
        </w:rPr>
        <w:t>使秦由“</w:t>
      </w:r>
      <w:r>
        <w:rPr>
          <w:rFonts w:ascii="宋体" w:eastAsia="宋体" w:hAnsi="宋体" w:hint="eastAsia"/>
          <w:sz w:val="24"/>
          <w:szCs w:val="24"/>
        </w:rPr>
        <w:t>霸</w:t>
      </w:r>
      <w:r w:rsidRPr="002F2A8F">
        <w:rPr>
          <w:rFonts w:ascii="宋体" w:eastAsia="宋体" w:hAnsi="宋体" w:hint="eastAsia"/>
          <w:sz w:val="24"/>
          <w:szCs w:val="24"/>
        </w:rPr>
        <w:t>西</w:t>
      </w:r>
      <w:r>
        <w:rPr>
          <w:rFonts w:ascii="宋体" w:eastAsia="宋体" w:hAnsi="宋体" w:hint="eastAsia"/>
          <w:sz w:val="24"/>
          <w:szCs w:val="24"/>
        </w:rPr>
        <w:t>戎</w:t>
      </w:r>
      <w:r w:rsidRPr="002F2A8F">
        <w:rPr>
          <w:rFonts w:ascii="宋体" w:eastAsia="宋体" w:hAnsi="宋体" w:hint="eastAsia"/>
          <w:sz w:val="24"/>
          <w:szCs w:val="24"/>
        </w:rPr>
        <w:t>”“</w:t>
      </w:r>
      <w:r>
        <w:rPr>
          <w:rFonts w:ascii="宋体" w:eastAsia="宋体" w:hAnsi="宋体" w:hint="eastAsia"/>
          <w:sz w:val="24"/>
          <w:szCs w:val="24"/>
        </w:rPr>
        <w:t>诸</w:t>
      </w:r>
      <w:r w:rsidRPr="002F2A8F">
        <w:rPr>
          <w:rFonts w:ascii="宋体" w:eastAsia="宋体" w:hAnsi="宋体" w:hint="eastAsia"/>
          <w:sz w:val="24"/>
          <w:szCs w:val="24"/>
        </w:rPr>
        <w:t>侯亲服”到“</w:t>
      </w:r>
      <w:r>
        <w:rPr>
          <w:rFonts w:ascii="宋体" w:eastAsia="宋体" w:hAnsi="宋体"/>
          <w:sz w:val="24"/>
          <w:szCs w:val="24"/>
        </w:rPr>
        <w:t>（</w:t>
      </w:r>
      <w:r w:rsidRPr="002F2A8F">
        <w:rPr>
          <w:rFonts w:ascii="宋体" w:eastAsia="宋体" w:hAnsi="宋体"/>
          <w:sz w:val="24"/>
          <w:szCs w:val="24"/>
        </w:rPr>
        <w:t>六国</w:t>
      </w:r>
      <w:r>
        <w:rPr>
          <w:rFonts w:ascii="宋体" w:eastAsia="宋体" w:hAnsi="宋体"/>
          <w:sz w:val="24"/>
          <w:szCs w:val="24"/>
        </w:rPr>
        <w:t>）</w:t>
      </w:r>
      <w:r w:rsidRPr="002F2A8F">
        <w:rPr>
          <w:rFonts w:ascii="宋体" w:eastAsia="宋体" w:hAnsi="宋体"/>
          <w:sz w:val="24"/>
          <w:szCs w:val="24"/>
        </w:rPr>
        <w:t>西面事</w:t>
      </w:r>
      <w:r>
        <w:rPr>
          <w:rFonts w:ascii="宋体" w:eastAsia="宋体" w:hAnsi="宋体" w:hint="eastAsia"/>
          <w:sz w:val="24"/>
          <w:szCs w:val="24"/>
        </w:rPr>
        <w:t>秦”</w:t>
      </w:r>
      <w:r w:rsidR="00592BAC">
        <w:rPr>
          <w:rFonts w:ascii="宋体" w:eastAsia="宋体" w:hAnsi="宋体" w:hint="eastAsia"/>
          <w:sz w:val="24"/>
          <w:szCs w:val="24"/>
        </w:rPr>
        <w:t>，</w:t>
      </w:r>
      <w:r w:rsidRPr="002F2A8F">
        <w:rPr>
          <w:rFonts w:ascii="宋体" w:eastAsia="宋体" w:hAnsi="宋体" w:hint="eastAsia"/>
          <w:sz w:val="24"/>
          <w:szCs w:val="24"/>
        </w:rPr>
        <w:t>最后“成帝业”。这几乎概说</w:t>
      </w:r>
      <w:r>
        <w:rPr>
          <w:rFonts w:ascii="宋体" w:eastAsia="宋体" w:hAnsi="宋体" w:hint="eastAsia"/>
          <w:sz w:val="24"/>
          <w:szCs w:val="24"/>
        </w:rPr>
        <w:t>了</w:t>
      </w:r>
      <w:r>
        <w:rPr>
          <w:rFonts w:ascii="宋体" w:eastAsia="宋体" w:hAnsi="宋体"/>
          <w:sz w:val="24"/>
          <w:szCs w:val="24"/>
        </w:rPr>
        <w:t>秦的发展史</w:t>
      </w:r>
      <w:r w:rsidR="00592BAC">
        <w:rPr>
          <w:rFonts w:ascii="宋体" w:eastAsia="宋体" w:hAnsi="宋体"/>
          <w:sz w:val="24"/>
          <w:szCs w:val="24"/>
        </w:rPr>
        <w:t>，</w:t>
      </w:r>
      <w:r w:rsidRPr="002F2A8F">
        <w:rPr>
          <w:rFonts w:ascii="宋体" w:eastAsia="宋体" w:hAnsi="宋体" w:hint="eastAsia"/>
          <w:sz w:val="24"/>
          <w:szCs w:val="24"/>
        </w:rPr>
        <w:t>实证</w:t>
      </w:r>
      <w:r>
        <w:rPr>
          <w:rFonts w:ascii="宋体" w:eastAsia="宋体" w:hAnsi="宋体" w:hint="eastAsia"/>
          <w:sz w:val="24"/>
          <w:szCs w:val="24"/>
        </w:rPr>
        <w:t>客卿</w:t>
      </w:r>
      <w:r w:rsidRPr="002F2A8F">
        <w:rPr>
          <w:rFonts w:ascii="宋体" w:eastAsia="宋体" w:hAnsi="宋体" w:hint="eastAsia"/>
          <w:sz w:val="24"/>
          <w:szCs w:val="24"/>
        </w:rPr>
        <w:t>有功</w:t>
      </w:r>
      <w:r w:rsidR="00592BAC">
        <w:rPr>
          <w:rFonts w:ascii="宋体" w:eastAsia="宋体" w:hAnsi="宋体" w:hint="eastAsia"/>
          <w:sz w:val="24"/>
          <w:szCs w:val="24"/>
        </w:rPr>
        <w:t>，</w:t>
      </w:r>
      <w:r w:rsidRPr="002F2A8F">
        <w:rPr>
          <w:rFonts w:ascii="宋体" w:eastAsia="宋体" w:hAnsi="宋体" w:hint="eastAsia"/>
          <w:sz w:val="24"/>
          <w:szCs w:val="24"/>
        </w:rPr>
        <w:t>而且影响至今。段末</w:t>
      </w:r>
      <w:r w:rsidR="00592BAC">
        <w:rPr>
          <w:rFonts w:ascii="宋体" w:eastAsia="宋体" w:hAnsi="宋体" w:hint="eastAsia"/>
          <w:sz w:val="24"/>
          <w:szCs w:val="24"/>
        </w:rPr>
        <w:t>，</w:t>
      </w:r>
      <w:r w:rsidRPr="002F2A8F">
        <w:rPr>
          <w:rFonts w:ascii="宋体" w:eastAsia="宋体" w:hAnsi="宋体" w:hint="eastAsia"/>
          <w:sz w:val="24"/>
          <w:szCs w:val="24"/>
        </w:rPr>
        <w:t>以</w:t>
      </w:r>
      <w:r>
        <w:rPr>
          <w:rFonts w:ascii="宋体" w:eastAsia="宋体" w:hAnsi="宋体" w:hint="eastAsia"/>
          <w:sz w:val="24"/>
          <w:szCs w:val="24"/>
        </w:rPr>
        <w:t>一句</w:t>
      </w:r>
      <w:r>
        <w:rPr>
          <w:rFonts w:ascii="宋体" w:eastAsia="宋体" w:hAnsi="宋体"/>
          <w:sz w:val="24"/>
          <w:szCs w:val="24"/>
        </w:rPr>
        <w:t>判断（四位</w:t>
      </w:r>
      <w:r>
        <w:rPr>
          <w:rFonts w:ascii="宋体" w:eastAsia="宋体" w:hAnsi="宋体" w:hint="eastAsia"/>
          <w:sz w:val="24"/>
          <w:szCs w:val="24"/>
        </w:rPr>
        <w:t>君</w:t>
      </w:r>
      <w:r w:rsidRPr="002F2A8F">
        <w:rPr>
          <w:rFonts w:ascii="宋体" w:eastAsia="宋体" w:hAnsi="宋体"/>
          <w:sz w:val="24"/>
          <w:szCs w:val="24"/>
        </w:rPr>
        <w:t>主都靠任用</w:t>
      </w:r>
      <w:r>
        <w:rPr>
          <w:rFonts w:ascii="宋体" w:eastAsia="宋体" w:hAnsi="宋体"/>
          <w:sz w:val="24"/>
          <w:szCs w:val="24"/>
        </w:rPr>
        <w:t>客卿</w:t>
      </w:r>
      <w:r w:rsidRPr="002F2A8F">
        <w:rPr>
          <w:rFonts w:ascii="宋体" w:eastAsia="宋体" w:hAnsi="宋体"/>
          <w:sz w:val="24"/>
          <w:szCs w:val="24"/>
        </w:rPr>
        <w:t>才取得成就</w:t>
      </w:r>
      <w:r>
        <w:rPr>
          <w:rFonts w:ascii="宋体" w:eastAsia="宋体" w:hAnsi="宋体"/>
          <w:sz w:val="24"/>
          <w:szCs w:val="24"/>
        </w:rPr>
        <w:t>）</w:t>
      </w:r>
      <w:r>
        <w:rPr>
          <w:rFonts w:ascii="宋体" w:eastAsia="宋体" w:hAnsi="宋体" w:hint="eastAsia"/>
          <w:sz w:val="24"/>
          <w:szCs w:val="24"/>
        </w:rPr>
        <w:t>、</w:t>
      </w:r>
      <w:r>
        <w:rPr>
          <w:rFonts w:ascii="宋体" w:eastAsia="宋体" w:hAnsi="宋体"/>
          <w:sz w:val="24"/>
          <w:szCs w:val="24"/>
        </w:rPr>
        <w:t>一句</w:t>
      </w:r>
      <w:r w:rsidRPr="002F2A8F">
        <w:rPr>
          <w:rFonts w:ascii="宋体" w:eastAsia="宋体" w:hAnsi="宋体" w:hint="eastAsia"/>
          <w:sz w:val="24"/>
          <w:szCs w:val="24"/>
        </w:rPr>
        <w:t>反诘</w:t>
      </w:r>
      <w:r>
        <w:rPr>
          <w:rFonts w:ascii="宋体" w:eastAsia="宋体" w:hAnsi="宋体"/>
          <w:sz w:val="24"/>
          <w:szCs w:val="24"/>
        </w:rPr>
        <w:t>（</w:t>
      </w:r>
      <w:r w:rsidRPr="002F2A8F">
        <w:rPr>
          <w:rFonts w:ascii="宋体" w:eastAsia="宋体" w:hAnsi="宋体"/>
          <w:sz w:val="24"/>
          <w:szCs w:val="24"/>
        </w:rPr>
        <w:t>客卿有什么对不起秦国的呢</w:t>
      </w:r>
      <w:r>
        <w:rPr>
          <w:rFonts w:ascii="宋体" w:eastAsia="宋体" w:hAnsi="宋体"/>
          <w:sz w:val="24"/>
          <w:szCs w:val="24"/>
        </w:rPr>
        <w:t>）</w:t>
      </w:r>
      <w:r w:rsidRPr="002F2A8F">
        <w:rPr>
          <w:rFonts w:ascii="宋体" w:eastAsia="宋体" w:hAnsi="宋体"/>
          <w:sz w:val="24"/>
          <w:szCs w:val="24"/>
        </w:rPr>
        <w:t>、一句</w:t>
      </w:r>
      <w:r w:rsidRPr="002F2A8F">
        <w:rPr>
          <w:rFonts w:ascii="宋体" w:eastAsia="宋体" w:hAnsi="宋体" w:hint="eastAsia"/>
          <w:sz w:val="24"/>
          <w:szCs w:val="24"/>
        </w:rPr>
        <w:t>假设</w:t>
      </w:r>
      <w:r>
        <w:rPr>
          <w:rFonts w:ascii="宋体" w:eastAsia="宋体" w:hAnsi="宋体"/>
          <w:sz w:val="24"/>
          <w:szCs w:val="24"/>
        </w:rPr>
        <w:t>（</w:t>
      </w:r>
      <w:r w:rsidRPr="002F2A8F">
        <w:rPr>
          <w:rFonts w:ascii="宋体" w:eastAsia="宋体" w:hAnsi="宋体"/>
          <w:sz w:val="24"/>
          <w:szCs w:val="24"/>
        </w:rPr>
        <w:t>四个君主若拒绝</w:t>
      </w:r>
      <w:r>
        <w:rPr>
          <w:rFonts w:ascii="宋体" w:eastAsia="宋体" w:hAnsi="宋体"/>
          <w:sz w:val="24"/>
          <w:szCs w:val="24"/>
        </w:rPr>
        <w:t>客卿</w:t>
      </w:r>
      <w:r w:rsidR="00592BAC">
        <w:rPr>
          <w:rFonts w:ascii="宋体" w:eastAsia="宋体" w:hAnsi="宋体"/>
          <w:sz w:val="24"/>
          <w:szCs w:val="24"/>
        </w:rPr>
        <w:t>，</w:t>
      </w:r>
      <w:r w:rsidRPr="002F2A8F">
        <w:rPr>
          <w:rFonts w:ascii="宋体" w:eastAsia="宋体" w:hAnsi="宋体" w:hint="eastAsia"/>
          <w:sz w:val="24"/>
          <w:szCs w:val="24"/>
        </w:rPr>
        <w:t>秦国不可能民富</w:t>
      </w:r>
      <w:r>
        <w:rPr>
          <w:rFonts w:ascii="宋体" w:eastAsia="宋体" w:hAnsi="宋体" w:hint="eastAsia"/>
          <w:sz w:val="24"/>
          <w:szCs w:val="24"/>
        </w:rPr>
        <w:t>国强</w:t>
      </w:r>
      <w:r>
        <w:rPr>
          <w:rFonts w:ascii="宋体" w:eastAsia="宋体" w:hAnsi="宋体"/>
          <w:sz w:val="24"/>
          <w:szCs w:val="24"/>
        </w:rPr>
        <w:t>）</w:t>
      </w:r>
      <w:r w:rsidR="00592BAC">
        <w:rPr>
          <w:rFonts w:ascii="宋体" w:eastAsia="宋体" w:hAnsi="宋体"/>
          <w:sz w:val="24"/>
          <w:szCs w:val="24"/>
        </w:rPr>
        <w:t>，</w:t>
      </w:r>
      <w:r>
        <w:rPr>
          <w:rFonts w:ascii="宋体" w:eastAsia="宋体" w:hAnsi="宋体"/>
          <w:sz w:val="24"/>
          <w:szCs w:val="24"/>
        </w:rPr>
        <w:t>步步蓄势</w:t>
      </w:r>
      <w:r w:rsidR="00592BAC">
        <w:rPr>
          <w:rFonts w:ascii="宋体" w:eastAsia="宋体" w:hAnsi="宋体"/>
          <w:sz w:val="24"/>
          <w:szCs w:val="24"/>
        </w:rPr>
        <w:t>，</w:t>
      </w:r>
      <w:r w:rsidRPr="002F2A8F">
        <w:rPr>
          <w:rFonts w:ascii="宋体" w:eastAsia="宋体" w:hAnsi="宋体"/>
          <w:sz w:val="24"/>
          <w:szCs w:val="24"/>
        </w:rPr>
        <w:t>作出强有力的总</w:t>
      </w:r>
      <w:r>
        <w:rPr>
          <w:rFonts w:ascii="宋体" w:eastAsia="宋体" w:hAnsi="宋体" w:hint="eastAsia"/>
          <w:sz w:val="24"/>
          <w:szCs w:val="24"/>
        </w:rPr>
        <w:t>结</w:t>
      </w:r>
      <w:r w:rsidRPr="002F2A8F">
        <w:rPr>
          <w:rFonts w:ascii="宋体" w:eastAsia="宋体" w:hAnsi="宋体"/>
          <w:sz w:val="24"/>
          <w:szCs w:val="24"/>
        </w:rPr>
        <w:t>。此段首言</w:t>
      </w:r>
      <w:r w:rsidRPr="002F2A8F">
        <w:rPr>
          <w:rFonts w:ascii="宋体" w:eastAsia="宋体" w:hAnsi="宋体" w:hint="eastAsia"/>
          <w:sz w:val="24"/>
          <w:szCs w:val="24"/>
        </w:rPr>
        <w:t>遂客为“过”</w:t>
      </w:r>
      <w:r w:rsidR="00592BAC">
        <w:rPr>
          <w:rFonts w:ascii="宋体" w:eastAsia="宋体" w:hAnsi="宋体" w:hint="eastAsia"/>
          <w:sz w:val="24"/>
          <w:szCs w:val="24"/>
        </w:rPr>
        <w:t>，</w:t>
      </w:r>
      <w:r w:rsidRPr="002F2A8F">
        <w:rPr>
          <w:rFonts w:ascii="宋体" w:eastAsia="宋体" w:hAnsi="宋体" w:hint="eastAsia"/>
          <w:sz w:val="24"/>
          <w:szCs w:val="24"/>
        </w:rPr>
        <w:t>却并不急于继续批驳</w:t>
      </w:r>
      <w:r w:rsidR="00592BAC">
        <w:rPr>
          <w:rFonts w:ascii="宋体" w:eastAsia="宋体" w:hAnsi="宋体" w:hint="eastAsia"/>
          <w:sz w:val="24"/>
          <w:szCs w:val="24"/>
        </w:rPr>
        <w:t>，</w:t>
      </w:r>
      <w:r w:rsidRPr="002F2A8F">
        <w:rPr>
          <w:rFonts w:ascii="宋体" w:eastAsia="宋体" w:hAnsi="宋体" w:hint="eastAsia"/>
          <w:sz w:val="24"/>
          <w:szCs w:val="24"/>
        </w:rPr>
        <w:t>而是充分陈述客卿之功</w:t>
      </w:r>
      <w:r w:rsidR="00592BAC">
        <w:rPr>
          <w:rFonts w:ascii="宋体" w:eastAsia="宋体" w:hAnsi="宋体" w:hint="eastAsia"/>
          <w:sz w:val="24"/>
          <w:szCs w:val="24"/>
        </w:rPr>
        <w:t>，</w:t>
      </w:r>
      <w:r w:rsidRPr="002F2A8F">
        <w:rPr>
          <w:rFonts w:ascii="宋体" w:eastAsia="宋体" w:hAnsi="宋体" w:hint="eastAsia"/>
          <w:sz w:val="24"/>
          <w:szCs w:val="24"/>
        </w:rPr>
        <w:t>这样既避免了过分针锋相对</w:t>
      </w:r>
      <w:r w:rsidR="00592BAC">
        <w:rPr>
          <w:rFonts w:ascii="宋体" w:eastAsia="宋体" w:hAnsi="宋体" w:hint="eastAsia"/>
          <w:sz w:val="24"/>
          <w:szCs w:val="24"/>
        </w:rPr>
        <w:t>，</w:t>
      </w:r>
      <w:r w:rsidRPr="002F2A8F">
        <w:rPr>
          <w:rFonts w:ascii="宋体" w:eastAsia="宋体" w:hAnsi="宋体" w:hint="eastAsia"/>
          <w:sz w:val="24"/>
          <w:szCs w:val="24"/>
        </w:rPr>
        <w:t>又给秦王一个正面的良好印象</w:t>
      </w:r>
      <w:r w:rsidR="00592BAC">
        <w:rPr>
          <w:rFonts w:ascii="宋体" w:eastAsia="宋体" w:hAnsi="宋体" w:hint="eastAsia"/>
          <w:sz w:val="24"/>
          <w:szCs w:val="24"/>
        </w:rPr>
        <w:t>，</w:t>
      </w:r>
      <w:r w:rsidRPr="002F2A8F">
        <w:rPr>
          <w:rFonts w:ascii="宋体" w:eastAsia="宋体" w:hAnsi="宋体" w:hint="eastAsia"/>
          <w:sz w:val="24"/>
          <w:szCs w:val="24"/>
        </w:rPr>
        <w:t>为下文批驳错误意</w:t>
      </w:r>
      <w:r>
        <w:rPr>
          <w:rFonts w:ascii="宋体" w:eastAsia="宋体" w:hAnsi="宋体" w:hint="eastAsia"/>
          <w:sz w:val="24"/>
          <w:szCs w:val="24"/>
        </w:rPr>
        <w:t>见</w:t>
      </w:r>
      <w:r w:rsidRPr="002F2A8F">
        <w:rPr>
          <w:rFonts w:ascii="宋体" w:eastAsia="宋体" w:hAnsi="宋体"/>
          <w:sz w:val="24"/>
          <w:szCs w:val="24"/>
        </w:rPr>
        <w:t>作好了铺垫。宗室大臣抓住郑国事件</w:t>
      </w:r>
      <w:r w:rsidR="00592BAC">
        <w:rPr>
          <w:rFonts w:ascii="宋体" w:eastAsia="宋体" w:hAnsi="宋体"/>
          <w:sz w:val="24"/>
          <w:szCs w:val="24"/>
        </w:rPr>
        <w:t>，</w:t>
      </w:r>
      <w:r w:rsidRPr="002F2A8F">
        <w:rPr>
          <w:rFonts w:ascii="宋体" w:eastAsia="宋体" w:hAnsi="宋体"/>
          <w:sz w:val="24"/>
          <w:szCs w:val="24"/>
        </w:rPr>
        <w:t>刻意回</w:t>
      </w:r>
      <w:r w:rsidRPr="002F2A8F">
        <w:rPr>
          <w:rFonts w:ascii="宋体" w:eastAsia="宋体" w:hAnsi="宋体" w:hint="eastAsia"/>
          <w:sz w:val="24"/>
          <w:szCs w:val="24"/>
        </w:rPr>
        <w:t>避</w:t>
      </w:r>
      <w:r>
        <w:rPr>
          <w:rFonts w:ascii="宋体" w:eastAsia="宋体" w:hAnsi="宋体" w:hint="eastAsia"/>
          <w:sz w:val="24"/>
          <w:szCs w:val="24"/>
        </w:rPr>
        <w:t>客卿</w:t>
      </w:r>
      <w:r w:rsidRPr="002F2A8F">
        <w:rPr>
          <w:rFonts w:ascii="宋体" w:eastAsia="宋体" w:hAnsi="宋体" w:hint="eastAsia"/>
          <w:sz w:val="24"/>
          <w:szCs w:val="24"/>
        </w:rPr>
        <w:t>的贡献</w:t>
      </w:r>
      <w:r w:rsidR="00592BAC">
        <w:rPr>
          <w:rFonts w:ascii="宋体" w:eastAsia="宋体" w:hAnsi="宋体" w:hint="eastAsia"/>
          <w:sz w:val="24"/>
          <w:szCs w:val="24"/>
        </w:rPr>
        <w:t>，</w:t>
      </w:r>
      <w:r w:rsidRPr="002F2A8F">
        <w:rPr>
          <w:rFonts w:ascii="宋体" w:eastAsia="宋体" w:hAnsi="宋体" w:hint="eastAsia"/>
          <w:sz w:val="24"/>
          <w:szCs w:val="24"/>
        </w:rPr>
        <w:t>李斯反其道而行</w:t>
      </w:r>
      <w:r w:rsidR="00592BAC">
        <w:rPr>
          <w:rFonts w:ascii="宋体" w:eastAsia="宋体" w:hAnsi="宋体" w:hint="eastAsia"/>
          <w:sz w:val="24"/>
          <w:szCs w:val="24"/>
        </w:rPr>
        <w:t>，</w:t>
      </w:r>
      <w:r w:rsidRPr="002F2A8F">
        <w:rPr>
          <w:rFonts w:ascii="宋体" w:eastAsia="宋体" w:hAnsi="宋体" w:hint="eastAsia"/>
          <w:sz w:val="24"/>
          <w:szCs w:val="24"/>
        </w:rPr>
        <w:t>虽非直斥</w:t>
      </w:r>
      <w:r w:rsidR="00592BAC">
        <w:rPr>
          <w:rFonts w:ascii="宋体" w:eastAsia="宋体" w:hAnsi="宋体" w:hint="eastAsia"/>
          <w:sz w:val="24"/>
          <w:szCs w:val="24"/>
        </w:rPr>
        <w:t>，</w:t>
      </w:r>
      <w:r>
        <w:rPr>
          <w:rFonts w:ascii="宋体" w:eastAsia="宋体" w:hAnsi="宋体" w:hint="eastAsia"/>
          <w:sz w:val="24"/>
          <w:szCs w:val="24"/>
        </w:rPr>
        <w:t>暗</w:t>
      </w:r>
      <w:r w:rsidRPr="002F2A8F">
        <w:rPr>
          <w:rFonts w:ascii="宋体" w:eastAsia="宋体" w:hAnsi="宋体" w:hint="eastAsia"/>
          <w:sz w:val="24"/>
          <w:szCs w:val="24"/>
        </w:rPr>
        <w:t>里却一寸不让</w:t>
      </w:r>
      <w:r w:rsidR="00592BAC">
        <w:rPr>
          <w:rFonts w:ascii="宋体" w:eastAsia="宋体" w:hAnsi="宋体" w:hint="eastAsia"/>
          <w:sz w:val="24"/>
          <w:szCs w:val="24"/>
        </w:rPr>
        <w:t>，</w:t>
      </w:r>
      <w:r w:rsidRPr="002F2A8F">
        <w:rPr>
          <w:rFonts w:ascii="宋体" w:eastAsia="宋体" w:hAnsi="宋体" w:hint="eastAsia"/>
          <w:sz w:val="24"/>
          <w:szCs w:val="24"/>
        </w:rPr>
        <w:t>可谓明缓而暗紧。</w:t>
      </w:r>
    </w:p>
    <w:p w:rsidR="001D2706" w:rsidP="001D2706">
      <w:pPr>
        <w:spacing w:line="288" w:lineRule="auto"/>
        <w:ind w:firstLine="480" w:firstLineChars="200"/>
        <w:rPr>
          <w:rFonts w:ascii="宋体" w:eastAsia="宋体" w:hAnsi="宋体"/>
          <w:sz w:val="24"/>
          <w:szCs w:val="24"/>
        </w:rPr>
      </w:pPr>
    </w:p>
    <w:p w:rsidR="001D2706" w:rsidP="001D2706">
      <w:pPr>
        <w:spacing w:line="288" w:lineRule="auto"/>
        <w:ind w:firstLine="480" w:firstLineChars="200"/>
        <w:rPr>
          <w:rFonts w:ascii="宋体" w:eastAsia="宋体" w:hAnsi="宋体"/>
          <w:sz w:val="24"/>
          <w:szCs w:val="24"/>
        </w:rPr>
      </w:pPr>
      <w:r>
        <w:rPr>
          <w:rFonts w:ascii="宋体" w:eastAsia="宋体" w:hAnsi="宋体" w:hint="eastAsia"/>
          <w:sz w:val="24"/>
          <w:szCs w:val="24"/>
        </w:rPr>
        <w:t>第2段</w:t>
      </w:r>
      <w:r>
        <w:rPr>
          <w:rFonts w:ascii="宋体" w:eastAsia="宋体" w:hAnsi="宋体"/>
          <w:sz w:val="24"/>
          <w:szCs w:val="24"/>
        </w:rPr>
        <w:t>以秦王之所好来类比</w:t>
      </w:r>
      <w:r w:rsidR="00592BAC">
        <w:rPr>
          <w:rFonts w:ascii="宋体" w:eastAsia="宋体" w:hAnsi="宋体"/>
          <w:sz w:val="24"/>
          <w:szCs w:val="24"/>
        </w:rPr>
        <w:t>，</w:t>
      </w:r>
      <w:r>
        <w:rPr>
          <w:rFonts w:ascii="宋体" w:eastAsia="宋体" w:hAnsi="宋体"/>
          <w:sz w:val="24"/>
          <w:szCs w:val="24"/>
        </w:rPr>
        <w:t>反复陈</w:t>
      </w:r>
      <w:r>
        <w:rPr>
          <w:rFonts w:ascii="宋体" w:eastAsia="宋体" w:hAnsi="宋体" w:hint="eastAsia"/>
          <w:sz w:val="24"/>
          <w:szCs w:val="24"/>
        </w:rPr>
        <w:t>说</w:t>
      </w:r>
      <w:r w:rsidR="00592BAC">
        <w:rPr>
          <w:rFonts w:ascii="宋体" w:eastAsia="宋体" w:hAnsi="宋体"/>
          <w:sz w:val="24"/>
          <w:szCs w:val="24"/>
        </w:rPr>
        <w:t>，</w:t>
      </w:r>
      <w:r>
        <w:rPr>
          <w:rFonts w:ascii="宋体" w:eastAsia="宋体" w:hAnsi="宋体"/>
          <w:sz w:val="24"/>
          <w:szCs w:val="24"/>
        </w:rPr>
        <w:t>直</w:t>
      </w:r>
      <w:r>
        <w:rPr>
          <w:rFonts w:ascii="宋体" w:eastAsia="宋体" w:hAnsi="宋体" w:hint="eastAsia"/>
          <w:sz w:val="24"/>
          <w:szCs w:val="24"/>
        </w:rPr>
        <w:t>击“逐客”之</w:t>
      </w:r>
      <w:r>
        <w:rPr>
          <w:rFonts w:ascii="宋体" w:eastAsia="宋体" w:hAnsi="宋体"/>
          <w:sz w:val="24"/>
          <w:szCs w:val="24"/>
        </w:rPr>
        <w:t>过。</w:t>
      </w:r>
    </w:p>
    <w:p w:rsidR="001D2706" w:rsidP="001D2706">
      <w:pPr>
        <w:spacing w:line="288" w:lineRule="auto"/>
        <w:ind w:firstLine="480" w:firstLineChars="200"/>
        <w:rPr>
          <w:rFonts w:ascii="宋体" w:eastAsia="宋体" w:hAnsi="宋体"/>
          <w:sz w:val="24"/>
          <w:szCs w:val="24"/>
        </w:rPr>
      </w:pPr>
      <w:r>
        <w:rPr>
          <w:rFonts w:ascii="宋体" w:eastAsia="宋体" w:hAnsi="宋体"/>
          <w:sz w:val="24"/>
          <w:szCs w:val="24"/>
        </w:rPr>
        <w:t>这一段</w:t>
      </w:r>
      <w:r>
        <w:rPr>
          <w:rFonts w:ascii="宋体" w:eastAsia="宋体" w:hAnsi="宋体" w:hint="eastAsia"/>
          <w:sz w:val="24"/>
          <w:szCs w:val="24"/>
        </w:rPr>
        <w:t>可以</w:t>
      </w:r>
      <w:r>
        <w:rPr>
          <w:rFonts w:ascii="宋体" w:eastAsia="宋体" w:hAnsi="宋体"/>
          <w:sz w:val="24"/>
          <w:szCs w:val="24"/>
        </w:rPr>
        <w:t>分为</w:t>
      </w:r>
      <w:r w:rsidRPr="002F2A8F">
        <w:rPr>
          <w:rFonts w:ascii="宋体" w:eastAsia="宋体" w:hAnsi="宋体"/>
          <w:sz w:val="24"/>
          <w:szCs w:val="24"/>
        </w:rPr>
        <w:t>四个层次</w:t>
      </w:r>
      <w:r>
        <w:rPr>
          <w:rFonts w:ascii="宋体" w:eastAsia="宋体" w:hAnsi="宋体" w:hint="eastAsia"/>
          <w:sz w:val="24"/>
          <w:szCs w:val="24"/>
        </w:rPr>
        <w:t>。</w:t>
      </w:r>
    </w:p>
    <w:p w:rsidR="001D2706" w:rsidP="001D2706">
      <w:pPr>
        <w:spacing w:line="288" w:lineRule="auto"/>
        <w:ind w:firstLine="480" w:firstLineChars="200"/>
        <w:rPr>
          <w:rFonts w:ascii="宋体" w:eastAsia="宋体" w:hAnsi="宋体"/>
          <w:sz w:val="24"/>
          <w:szCs w:val="24"/>
        </w:rPr>
      </w:pPr>
      <w:r w:rsidRPr="002F2A8F">
        <w:rPr>
          <w:rFonts w:ascii="宋体" w:eastAsia="宋体" w:hAnsi="宋体"/>
          <w:sz w:val="24"/>
          <w:szCs w:val="24"/>
        </w:rPr>
        <w:t>第一</w:t>
      </w:r>
      <w:r>
        <w:rPr>
          <w:rFonts w:ascii="宋体" w:eastAsia="宋体" w:hAnsi="宋体" w:hint="eastAsia"/>
          <w:sz w:val="24"/>
          <w:szCs w:val="24"/>
        </w:rPr>
        <w:t>层</w:t>
      </w:r>
      <w:r>
        <w:rPr>
          <w:rFonts w:ascii="宋体" w:eastAsia="宋体" w:hAnsi="宋体"/>
          <w:sz w:val="24"/>
          <w:szCs w:val="24"/>
        </w:rPr>
        <w:t>（</w:t>
      </w:r>
      <w:r>
        <w:rPr>
          <w:rFonts w:ascii="宋体" w:eastAsia="宋体" w:hAnsi="宋体" w:hint="eastAsia"/>
          <w:sz w:val="24"/>
          <w:szCs w:val="24"/>
        </w:rPr>
        <w:t>段首</w:t>
      </w:r>
      <w:r>
        <w:rPr>
          <w:rFonts w:ascii="宋体" w:eastAsia="宋体" w:hAnsi="宋体"/>
          <w:sz w:val="24"/>
          <w:szCs w:val="24"/>
        </w:rPr>
        <w:t>至“</w:t>
      </w:r>
      <w:r>
        <w:rPr>
          <w:rFonts w:ascii="宋体" w:eastAsia="宋体" w:hAnsi="宋体" w:hint="eastAsia"/>
          <w:sz w:val="24"/>
          <w:szCs w:val="24"/>
        </w:rPr>
        <w:t>何</w:t>
      </w:r>
      <w:r>
        <w:rPr>
          <w:rFonts w:ascii="宋体" w:eastAsia="宋体" w:hAnsi="宋体"/>
          <w:sz w:val="24"/>
          <w:szCs w:val="24"/>
        </w:rPr>
        <w:t>也？”）</w:t>
      </w:r>
      <w:r>
        <w:rPr>
          <w:rFonts w:ascii="宋体" w:eastAsia="宋体" w:hAnsi="宋体" w:hint="eastAsia"/>
          <w:sz w:val="24"/>
          <w:szCs w:val="24"/>
        </w:rPr>
        <w:t>以珠宝</w:t>
      </w:r>
      <w:r>
        <w:rPr>
          <w:rFonts w:ascii="宋体" w:eastAsia="宋体" w:hAnsi="宋体"/>
          <w:sz w:val="24"/>
          <w:szCs w:val="24"/>
        </w:rPr>
        <w:t>等为例</w:t>
      </w:r>
      <w:r w:rsidR="00592BAC">
        <w:rPr>
          <w:rFonts w:ascii="宋体" w:eastAsia="宋体" w:hAnsi="宋体"/>
          <w:sz w:val="24"/>
          <w:szCs w:val="24"/>
        </w:rPr>
        <w:t>，</w:t>
      </w:r>
      <w:r>
        <w:rPr>
          <w:rFonts w:ascii="宋体" w:eastAsia="宋体" w:hAnsi="宋体"/>
          <w:sz w:val="24"/>
          <w:szCs w:val="24"/>
        </w:rPr>
        <w:t>正面指出秦王对其“</w:t>
      </w:r>
      <w:r>
        <w:rPr>
          <w:rFonts w:ascii="宋体" w:eastAsia="宋体" w:hAnsi="宋体" w:hint="eastAsia"/>
          <w:sz w:val="24"/>
          <w:szCs w:val="24"/>
        </w:rPr>
        <w:t>致</w:t>
      </w:r>
      <w:r>
        <w:rPr>
          <w:rFonts w:ascii="宋体" w:eastAsia="宋体" w:hAnsi="宋体"/>
          <w:sz w:val="24"/>
          <w:szCs w:val="24"/>
        </w:rPr>
        <w:t>”“</w:t>
      </w:r>
      <w:r>
        <w:rPr>
          <w:rFonts w:ascii="宋体" w:eastAsia="宋体" w:hAnsi="宋体" w:hint="eastAsia"/>
          <w:sz w:val="24"/>
          <w:szCs w:val="24"/>
        </w:rPr>
        <w:t>有</w:t>
      </w:r>
      <w:r>
        <w:rPr>
          <w:rFonts w:ascii="宋体" w:eastAsia="宋体" w:hAnsi="宋体"/>
          <w:sz w:val="24"/>
          <w:szCs w:val="24"/>
        </w:rPr>
        <w:t>”“</w:t>
      </w:r>
      <w:r>
        <w:rPr>
          <w:rFonts w:ascii="宋体" w:eastAsia="宋体" w:hAnsi="宋体" w:hint="eastAsia"/>
          <w:sz w:val="24"/>
          <w:szCs w:val="24"/>
        </w:rPr>
        <w:t>垂</w:t>
      </w:r>
      <w:r>
        <w:rPr>
          <w:rFonts w:ascii="宋体" w:eastAsia="宋体" w:hAnsi="宋体"/>
          <w:sz w:val="24"/>
          <w:szCs w:val="24"/>
        </w:rPr>
        <w:t>”“</w:t>
      </w:r>
      <w:r>
        <w:rPr>
          <w:rFonts w:ascii="宋体" w:eastAsia="宋体" w:hAnsi="宋体" w:hint="eastAsia"/>
          <w:sz w:val="24"/>
          <w:szCs w:val="24"/>
        </w:rPr>
        <w:t>服</w:t>
      </w:r>
      <w:r>
        <w:rPr>
          <w:rFonts w:ascii="宋体" w:eastAsia="宋体" w:hAnsi="宋体"/>
          <w:sz w:val="24"/>
          <w:szCs w:val="24"/>
        </w:rPr>
        <w:t>”“</w:t>
      </w:r>
      <w:r>
        <w:rPr>
          <w:rFonts w:ascii="宋体" w:eastAsia="宋体" w:hAnsi="宋体" w:hint="eastAsia"/>
          <w:sz w:val="24"/>
          <w:szCs w:val="24"/>
        </w:rPr>
        <w:t>乘</w:t>
      </w:r>
      <w:r>
        <w:rPr>
          <w:rFonts w:ascii="宋体" w:eastAsia="宋体" w:hAnsi="宋体"/>
          <w:sz w:val="24"/>
          <w:szCs w:val="24"/>
        </w:rPr>
        <w:t>”“</w:t>
      </w:r>
      <w:r>
        <w:rPr>
          <w:rFonts w:ascii="宋体" w:eastAsia="宋体" w:hAnsi="宋体" w:hint="eastAsia"/>
          <w:sz w:val="24"/>
          <w:szCs w:val="24"/>
        </w:rPr>
        <w:t>建</w:t>
      </w:r>
      <w:r>
        <w:rPr>
          <w:rFonts w:ascii="宋体" w:eastAsia="宋体" w:hAnsi="宋体"/>
          <w:sz w:val="24"/>
          <w:szCs w:val="24"/>
        </w:rPr>
        <w:t>”“</w:t>
      </w:r>
      <w:r>
        <w:rPr>
          <w:rFonts w:ascii="宋体" w:eastAsia="宋体" w:hAnsi="宋体" w:hint="eastAsia"/>
          <w:sz w:val="24"/>
          <w:szCs w:val="24"/>
        </w:rPr>
        <w:t>树</w:t>
      </w:r>
      <w:r>
        <w:rPr>
          <w:rFonts w:ascii="宋体" w:eastAsia="宋体" w:hAnsi="宋体"/>
          <w:sz w:val="24"/>
          <w:szCs w:val="24"/>
        </w:rPr>
        <w:t>”</w:t>
      </w:r>
      <w:r>
        <w:rPr>
          <w:rFonts w:ascii="宋体" w:eastAsia="宋体" w:hAnsi="宋体" w:hint="eastAsia"/>
          <w:sz w:val="24"/>
          <w:szCs w:val="24"/>
        </w:rPr>
        <w:t>的</w:t>
      </w:r>
      <w:r>
        <w:rPr>
          <w:rFonts w:ascii="宋体" w:eastAsia="宋体" w:hAnsi="宋体"/>
          <w:sz w:val="24"/>
          <w:szCs w:val="24"/>
        </w:rPr>
        <w:t>数件宝物的喜爱</w:t>
      </w:r>
      <w:r w:rsidR="00592BAC">
        <w:rPr>
          <w:rFonts w:ascii="宋体" w:eastAsia="宋体" w:hAnsi="宋体"/>
          <w:sz w:val="24"/>
          <w:szCs w:val="24"/>
        </w:rPr>
        <w:t>，</w:t>
      </w:r>
      <w:r>
        <w:rPr>
          <w:rFonts w:ascii="宋体" w:eastAsia="宋体" w:hAnsi="宋体"/>
          <w:sz w:val="24"/>
          <w:szCs w:val="24"/>
        </w:rPr>
        <w:t>并提出疑问：</w:t>
      </w:r>
      <w:r w:rsidRPr="001D2706">
        <w:rPr>
          <w:rFonts w:ascii="宋体" w:eastAsia="宋体" w:hAnsi="宋体"/>
          <w:sz w:val="24"/>
          <w:szCs w:val="24"/>
        </w:rPr>
        <w:t>这些皆非秦所产</w:t>
      </w:r>
      <w:r w:rsidR="00592BAC">
        <w:rPr>
          <w:rFonts w:ascii="宋体" w:eastAsia="宋体" w:hAnsi="宋体"/>
          <w:sz w:val="24"/>
          <w:szCs w:val="24"/>
        </w:rPr>
        <w:t>，</w:t>
      </w:r>
      <w:r w:rsidRPr="001D2706">
        <w:rPr>
          <w:rFonts w:ascii="宋体" w:eastAsia="宋体" w:hAnsi="宋体"/>
          <w:sz w:val="24"/>
          <w:szCs w:val="24"/>
        </w:rPr>
        <w:t>秦王却“说之”</w:t>
      </w:r>
      <w:r w:rsidR="00592BAC">
        <w:rPr>
          <w:rFonts w:ascii="宋体" w:eastAsia="宋体" w:hAnsi="宋体"/>
          <w:sz w:val="24"/>
          <w:szCs w:val="24"/>
        </w:rPr>
        <w:t>，</w:t>
      </w:r>
      <w:r w:rsidRPr="001D2706">
        <w:rPr>
          <w:rFonts w:ascii="宋体" w:eastAsia="宋体" w:hAnsi="宋体"/>
          <w:sz w:val="24"/>
          <w:szCs w:val="24"/>
        </w:rPr>
        <w:t>为何</w:t>
      </w:r>
      <w:r>
        <w:rPr>
          <w:rFonts w:ascii="宋体" w:eastAsia="宋体" w:hAnsi="宋体"/>
          <w:sz w:val="24"/>
          <w:szCs w:val="24"/>
        </w:rPr>
        <w:t>？</w:t>
      </w:r>
      <w:r w:rsidRPr="001D2706">
        <w:rPr>
          <w:rFonts w:ascii="宋体" w:eastAsia="宋体" w:hAnsi="宋体"/>
          <w:sz w:val="24"/>
          <w:szCs w:val="24"/>
        </w:rPr>
        <w:t>这是正面设问</w:t>
      </w:r>
      <w:r w:rsidR="00592BAC">
        <w:rPr>
          <w:rFonts w:ascii="宋体" w:eastAsia="宋体" w:hAnsi="宋体"/>
          <w:sz w:val="24"/>
          <w:szCs w:val="24"/>
        </w:rPr>
        <w:t>，</w:t>
      </w:r>
      <w:r w:rsidRPr="001D2706">
        <w:rPr>
          <w:rFonts w:ascii="宋体" w:eastAsia="宋体" w:hAnsi="宋体"/>
          <w:sz w:val="24"/>
          <w:szCs w:val="24"/>
        </w:rPr>
        <w:t>引</w:t>
      </w:r>
      <w:r>
        <w:rPr>
          <w:rFonts w:ascii="宋体" w:eastAsia="宋体" w:hAnsi="宋体" w:hint="eastAsia"/>
          <w:sz w:val="24"/>
          <w:szCs w:val="24"/>
        </w:rPr>
        <w:t>起</w:t>
      </w:r>
      <w:r w:rsidRPr="001D2706">
        <w:rPr>
          <w:rFonts w:ascii="宋体" w:eastAsia="宋体" w:hAnsi="宋体" w:hint="eastAsia"/>
          <w:sz w:val="24"/>
          <w:szCs w:val="24"/>
        </w:rPr>
        <w:t>关注。</w:t>
      </w:r>
    </w:p>
    <w:p w:rsidR="001D2706" w:rsidP="001D2706">
      <w:pPr>
        <w:spacing w:line="288" w:lineRule="auto"/>
        <w:ind w:firstLine="480" w:firstLineChars="200"/>
        <w:rPr>
          <w:rFonts w:ascii="宋体" w:eastAsia="宋体" w:hAnsi="宋体"/>
          <w:sz w:val="24"/>
          <w:szCs w:val="24"/>
        </w:rPr>
      </w:pPr>
      <w:r w:rsidRPr="001D2706">
        <w:rPr>
          <w:rFonts w:ascii="宋体" w:eastAsia="宋体" w:hAnsi="宋体" w:hint="eastAsia"/>
          <w:sz w:val="24"/>
          <w:szCs w:val="24"/>
        </w:rPr>
        <w:t>作者没有正面回答这个问题</w:t>
      </w:r>
      <w:r w:rsidR="00592BAC">
        <w:rPr>
          <w:rFonts w:ascii="宋体" w:eastAsia="宋体" w:hAnsi="宋体" w:hint="eastAsia"/>
          <w:sz w:val="24"/>
          <w:szCs w:val="24"/>
        </w:rPr>
        <w:t>，</w:t>
      </w:r>
      <w:r w:rsidRPr="001D2706">
        <w:rPr>
          <w:rFonts w:ascii="宋体" w:eastAsia="宋体" w:hAnsi="宋体" w:hint="eastAsia"/>
          <w:sz w:val="24"/>
          <w:szCs w:val="24"/>
        </w:rPr>
        <w:t>而是转</w:t>
      </w:r>
      <w:r>
        <w:rPr>
          <w:rFonts w:ascii="宋体" w:eastAsia="宋体" w:hAnsi="宋体" w:hint="eastAsia"/>
          <w:sz w:val="24"/>
          <w:szCs w:val="24"/>
        </w:rPr>
        <w:t>入</w:t>
      </w:r>
      <w:r w:rsidRPr="001D2706">
        <w:rPr>
          <w:rFonts w:ascii="宋体" w:eastAsia="宋体" w:hAnsi="宋体" w:hint="eastAsia"/>
          <w:sz w:val="24"/>
          <w:szCs w:val="24"/>
        </w:rPr>
        <w:t>第二层</w:t>
      </w:r>
      <w:r>
        <w:rPr>
          <w:rFonts w:ascii="宋体" w:eastAsia="宋体" w:hAnsi="宋体"/>
          <w:sz w:val="24"/>
          <w:szCs w:val="24"/>
        </w:rPr>
        <w:t>（</w:t>
      </w:r>
      <w:r w:rsidRPr="001D2706">
        <w:rPr>
          <w:rFonts w:ascii="宋体" w:eastAsia="宋体" w:hAnsi="宋体"/>
          <w:sz w:val="24"/>
          <w:szCs w:val="24"/>
        </w:rPr>
        <w:t>“必秦国之所生然后可”至“窈窕赵女不</w:t>
      </w:r>
      <w:r w:rsidRPr="001D2706">
        <w:rPr>
          <w:rFonts w:ascii="宋体" w:eastAsia="宋体" w:hAnsi="宋体" w:hint="eastAsia"/>
          <w:sz w:val="24"/>
          <w:szCs w:val="24"/>
        </w:rPr>
        <w:t>立于侧也</w:t>
      </w:r>
      <w:r>
        <w:rPr>
          <w:rFonts w:ascii="宋体" w:eastAsia="宋体" w:hAnsi="宋体" w:hint="eastAsia"/>
          <w:sz w:val="24"/>
          <w:szCs w:val="24"/>
        </w:rPr>
        <w:t>”</w:t>
      </w:r>
      <w:r>
        <w:rPr>
          <w:rFonts w:ascii="宋体" w:eastAsia="宋体" w:hAnsi="宋体"/>
          <w:sz w:val="24"/>
          <w:szCs w:val="24"/>
        </w:rPr>
        <w:t>）</w:t>
      </w:r>
      <w:r w:rsidR="00592BAC">
        <w:rPr>
          <w:rFonts w:ascii="宋体" w:eastAsia="宋体" w:hAnsi="宋体"/>
          <w:sz w:val="24"/>
          <w:szCs w:val="24"/>
        </w:rPr>
        <w:t>，</w:t>
      </w:r>
      <w:r w:rsidRPr="001D2706">
        <w:rPr>
          <w:rFonts w:ascii="宋体" w:eastAsia="宋体" w:hAnsi="宋体"/>
          <w:sz w:val="24"/>
          <w:szCs w:val="24"/>
        </w:rPr>
        <w:t>以玩好、美女为喻从反面论述</w:t>
      </w:r>
      <w:r w:rsidR="00592BAC">
        <w:rPr>
          <w:rFonts w:ascii="宋体" w:eastAsia="宋体" w:hAnsi="宋体"/>
          <w:sz w:val="24"/>
          <w:szCs w:val="24"/>
        </w:rPr>
        <w:t>，</w:t>
      </w:r>
      <w:r w:rsidRPr="001D2706">
        <w:rPr>
          <w:rFonts w:ascii="宋体" w:eastAsia="宋体" w:hAnsi="宋体"/>
          <w:sz w:val="24"/>
          <w:szCs w:val="24"/>
        </w:rPr>
        <w:t>假设必须出产于秦的东西才能拥有和使用</w:t>
      </w:r>
      <w:r w:rsidR="00592BAC">
        <w:rPr>
          <w:rFonts w:ascii="宋体" w:eastAsia="宋体" w:hAnsi="宋体"/>
          <w:sz w:val="24"/>
          <w:szCs w:val="24"/>
        </w:rPr>
        <w:t>，</w:t>
      </w:r>
      <w:r w:rsidRPr="001D2706">
        <w:rPr>
          <w:rFonts w:ascii="宋体" w:eastAsia="宋体" w:hAnsi="宋体"/>
          <w:sz w:val="24"/>
          <w:szCs w:val="24"/>
        </w:rPr>
        <w:t>那么</w:t>
      </w:r>
      <w:r w:rsidRPr="001D2706">
        <w:rPr>
          <w:rFonts w:ascii="宋体" w:eastAsia="宋体" w:hAnsi="宋体" w:hint="eastAsia"/>
          <w:sz w:val="24"/>
          <w:szCs w:val="24"/>
        </w:rPr>
        <w:t>秦王喜欢的玩好和美女将“不饰”“不为”“不充”“不实”“不为用”“不为采”“不进于前”“不立于侧”。这是反面设辞</w:t>
      </w:r>
      <w:r w:rsidR="00592BAC">
        <w:rPr>
          <w:rFonts w:ascii="宋体" w:eastAsia="宋体" w:hAnsi="宋体" w:hint="eastAsia"/>
          <w:sz w:val="24"/>
          <w:szCs w:val="24"/>
        </w:rPr>
        <w:t>，</w:t>
      </w:r>
      <w:r w:rsidRPr="001D2706">
        <w:rPr>
          <w:rFonts w:ascii="宋体" w:eastAsia="宋体" w:hAnsi="宋体" w:hint="eastAsia"/>
          <w:sz w:val="24"/>
          <w:szCs w:val="24"/>
        </w:rPr>
        <w:t>以“生活质量严重下降”的图景</w:t>
      </w:r>
      <w:r w:rsidR="00592BAC">
        <w:rPr>
          <w:rFonts w:ascii="宋体" w:eastAsia="宋体" w:hAnsi="宋体" w:hint="eastAsia"/>
          <w:sz w:val="24"/>
          <w:szCs w:val="24"/>
        </w:rPr>
        <w:t>，</w:t>
      </w:r>
      <w:r w:rsidRPr="001D2706">
        <w:rPr>
          <w:rFonts w:ascii="宋体" w:eastAsia="宋体" w:hAnsi="宋体" w:hint="eastAsia"/>
          <w:sz w:val="24"/>
          <w:szCs w:val="24"/>
        </w:rPr>
        <w:t>揭示“非秦则斥”的荒谬。几个“不”字连用</w:t>
      </w:r>
      <w:r w:rsidR="00592BAC">
        <w:rPr>
          <w:rFonts w:ascii="宋体" w:eastAsia="宋体" w:hAnsi="宋体" w:hint="eastAsia"/>
          <w:sz w:val="24"/>
          <w:szCs w:val="24"/>
        </w:rPr>
        <w:t>，</w:t>
      </w:r>
      <w:r w:rsidRPr="001D2706">
        <w:rPr>
          <w:rFonts w:ascii="宋体" w:eastAsia="宋体" w:hAnsi="宋体" w:hint="eastAsia"/>
          <w:sz w:val="24"/>
          <w:szCs w:val="24"/>
        </w:rPr>
        <w:t>文气贯通</w:t>
      </w:r>
      <w:r w:rsidR="00592BAC">
        <w:rPr>
          <w:rFonts w:ascii="宋体" w:eastAsia="宋体" w:hAnsi="宋体" w:hint="eastAsia"/>
          <w:sz w:val="24"/>
          <w:szCs w:val="24"/>
        </w:rPr>
        <w:t>，</w:t>
      </w:r>
      <w:r w:rsidRPr="001D2706">
        <w:rPr>
          <w:rFonts w:ascii="宋体" w:eastAsia="宋体" w:hAnsi="宋体" w:hint="eastAsia"/>
          <w:sz w:val="24"/>
          <w:szCs w:val="24"/>
        </w:rPr>
        <w:t>节奏明快</w:t>
      </w:r>
      <w:r w:rsidR="00592BAC">
        <w:rPr>
          <w:rFonts w:ascii="宋体" w:eastAsia="宋体" w:hAnsi="宋体" w:hint="eastAsia"/>
          <w:sz w:val="24"/>
          <w:szCs w:val="24"/>
        </w:rPr>
        <w:t>，</w:t>
      </w:r>
      <w:r w:rsidRPr="001D2706">
        <w:rPr>
          <w:rFonts w:ascii="宋体" w:eastAsia="宋体" w:hAnsi="宋体" w:hint="eastAsia"/>
          <w:sz w:val="24"/>
          <w:szCs w:val="24"/>
        </w:rPr>
        <w:t>语气坚决。</w:t>
      </w:r>
    </w:p>
    <w:p w:rsidR="001D2706" w:rsidP="001D2706">
      <w:pPr>
        <w:spacing w:line="288" w:lineRule="auto"/>
        <w:ind w:firstLine="480" w:firstLineChars="200"/>
        <w:rPr>
          <w:rFonts w:ascii="宋体" w:eastAsia="宋体" w:hAnsi="宋体"/>
          <w:sz w:val="24"/>
          <w:szCs w:val="24"/>
        </w:rPr>
      </w:pPr>
      <w:r w:rsidRPr="001D2706">
        <w:rPr>
          <w:rFonts w:ascii="宋体" w:eastAsia="宋体" w:hAnsi="宋体" w:hint="eastAsia"/>
          <w:sz w:val="24"/>
          <w:szCs w:val="24"/>
        </w:rPr>
        <w:t>第三层</w:t>
      </w:r>
      <w:r>
        <w:rPr>
          <w:rFonts w:ascii="宋体" w:eastAsia="宋体" w:hAnsi="宋体"/>
          <w:sz w:val="24"/>
          <w:szCs w:val="24"/>
        </w:rPr>
        <w:t>（</w:t>
      </w:r>
      <w:r w:rsidRPr="001D2706">
        <w:rPr>
          <w:rFonts w:ascii="宋体" w:eastAsia="宋体" w:hAnsi="宋体"/>
          <w:sz w:val="24"/>
          <w:szCs w:val="24"/>
        </w:rPr>
        <w:t>“夫击瓮叩缶”至“适观而已矣"</w:t>
      </w:r>
      <w:r>
        <w:rPr>
          <w:rFonts w:ascii="宋体" w:eastAsia="宋体" w:hAnsi="宋体"/>
          <w:sz w:val="24"/>
          <w:szCs w:val="24"/>
        </w:rPr>
        <w:t>）</w:t>
      </w:r>
      <w:r w:rsidRPr="001D2706">
        <w:rPr>
          <w:rFonts w:ascii="宋体" w:eastAsia="宋体" w:hAnsi="宋体"/>
          <w:sz w:val="24"/>
          <w:szCs w:val="24"/>
        </w:rPr>
        <w:t>以</w:t>
      </w:r>
      <w:r w:rsidRPr="001D2706">
        <w:rPr>
          <w:rFonts w:ascii="宋体" w:eastAsia="宋体" w:hAnsi="宋体" w:hint="eastAsia"/>
          <w:sz w:val="24"/>
          <w:szCs w:val="24"/>
        </w:rPr>
        <w:t>音乐为喻</w:t>
      </w:r>
      <w:r w:rsidR="00592BAC">
        <w:rPr>
          <w:rFonts w:ascii="宋体" w:eastAsia="宋体" w:hAnsi="宋体" w:hint="eastAsia"/>
          <w:sz w:val="24"/>
          <w:szCs w:val="24"/>
        </w:rPr>
        <w:t>，</w:t>
      </w:r>
      <w:r w:rsidRPr="001D2706">
        <w:rPr>
          <w:rFonts w:ascii="宋体" w:eastAsia="宋体" w:hAnsi="宋体" w:hint="eastAsia"/>
          <w:sz w:val="24"/>
          <w:szCs w:val="24"/>
        </w:rPr>
        <w:t>设问“弃”“退”“真秦之声”而“就”“取”“异国之乐”</w:t>
      </w:r>
      <w:r w:rsidR="00592BAC">
        <w:rPr>
          <w:rFonts w:ascii="宋体" w:eastAsia="宋体" w:hAnsi="宋体" w:hint="eastAsia"/>
          <w:sz w:val="24"/>
          <w:szCs w:val="24"/>
        </w:rPr>
        <w:t>，</w:t>
      </w:r>
      <w:r w:rsidRPr="001D2706">
        <w:rPr>
          <w:rFonts w:ascii="宋体" w:eastAsia="宋体" w:hAnsi="宋体" w:hint="eastAsia"/>
          <w:sz w:val="24"/>
          <w:szCs w:val="24"/>
        </w:rPr>
        <w:t>为何</w:t>
      </w:r>
      <w:r>
        <w:rPr>
          <w:rFonts w:ascii="宋体" w:eastAsia="宋体" w:hAnsi="宋体"/>
          <w:sz w:val="24"/>
          <w:szCs w:val="24"/>
        </w:rPr>
        <w:t>？</w:t>
      </w:r>
      <w:r w:rsidRPr="001D2706">
        <w:rPr>
          <w:rFonts w:ascii="宋体" w:eastAsia="宋体" w:hAnsi="宋体"/>
          <w:sz w:val="24"/>
          <w:szCs w:val="24"/>
        </w:rPr>
        <w:t>自答“快意当前</w:t>
      </w:r>
      <w:r w:rsidR="00592BAC">
        <w:rPr>
          <w:rFonts w:ascii="宋体" w:eastAsia="宋体" w:hAnsi="宋体"/>
          <w:sz w:val="24"/>
          <w:szCs w:val="24"/>
        </w:rPr>
        <w:t>，</w:t>
      </w:r>
      <w:r w:rsidRPr="001D2706">
        <w:rPr>
          <w:rFonts w:ascii="宋体" w:eastAsia="宋体" w:hAnsi="宋体" w:hint="eastAsia"/>
          <w:sz w:val="24"/>
          <w:szCs w:val="24"/>
        </w:rPr>
        <w:t>适观而已”。这一答同时回答了这一问和第一层的问题</w:t>
      </w:r>
      <w:r w:rsidR="00592BAC">
        <w:rPr>
          <w:rFonts w:ascii="宋体" w:eastAsia="宋体" w:hAnsi="宋体" w:hint="eastAsia"/>
          <w:sz w:val="24"/>
          <w:szCs w:val="24"/>
        </w:rPr>
        <w:t>，</w:t>
      </w:r>
      <w:r w:rsidRPr="001D2706">
        <w:rPr>
          <w:rFonts w:ascii="宋体" w:eastAsia="宋体" w:hAnsi="宋体"/>
          <w:sz w:val="24"/>
          <w:szCs w:val="24"/>
        </w:rPr>
        <w:t>对前面三个层次的内容作了一个小结</w:t>
      </w:r>
      <w:r w:rsidR="00592BAC">
        <w:rPr>
          <w:rFonts w:ascii="宋体" w:eastAsia="宋体" w:hAnsi="宋体"/>
          <w:sz w:val="24"/>
          <w:szCs w:val="24"/>
        </w:rPr>
        <w:t>，</w:t>
      </w:r>
      <w:r w:rsidRPr="001D2706">
        <w:rPr>
          <w:rFonts w:ascii="宋体" w:eastAsia="宋体" w:hAnsi="宋体" w:hint="eastAsia"/>
          <w:sz w:val="24"/>
          <w:szCs w:val="24"/>
        </w:rPr>
        <w:t>点出了秦王“选物”的标准</w:t>
      </w:r>
      <w:r w:rsidR="00592BAC">
        <w:rPr>
          <w:rFonts w:ascii="宋体" w:eastAsia="宋体" w:hAnsi="宋体" w:hint="eastAsia"/>
          <w:sz w:val="24"/>
          <w:szCs w:val="24"/>
        </w:rPr>
        <w:t>，</w:t>
      </w:r>
      <w:r w:rsidRPr="001D2706">
        <w:rPr>
          <w:rFonts w:ascii="宋体" w:eastAsia="宋体" w:hAnsi="宋体" w:hint="eastAsia"/>
          <w:sz w:val="24"/>
          <w:szCs w:val="24"/>
        </w:rPr>
        <w:t>以引出下文对“取人”的论辩。</w:t>
      </w:r>
    </w:p>
    <w:p w:rsidR="001D2706" w:rsidRPr="001D2706" w:rsidP="001D2706">
      <w:pPr>
        <w:spacing w:line="288" w:lineRule="auto"/>
        <w:ind w:firstLine="480" w:firstLineChars="200"/>
        <w:rPr>
          <w:rFonts w:ascii="宋体" w:eastAsia="宋体" w:hAnsi="宋体"/>
          <w:sz w:val="24"/>
          <w:szCs w:val="24"/>
        </w:rPr>
      </w:pPr>
      <w:r w:rsidRPr="001D2706">
        <w:rPr>
          <w:rFonts w:ascii="宋体" w:eastAsia="宋体" w:hAnsi="宋体" w:hint="eastAsia"/>
          <w:sz w:val="24"/>
          <w:szCs w:val="24"/>
        </w:rPr>
        <w:t>第四层</w:t>
      </w:r>
      <w:r>
        <w:rPr>
          <w:rFonts w:ascii="宋体" w:eastAsia="宋体" w:hAnsi="宋体"/>
          <w:sz w:val="24"/>
          <w:szCs w:val="24"/>
        </w:rPr>
        <w:t>（</w:t>
      </w:r>
      <w:r w:rsidRPr="001D2706">
        <w:rPr>
          <w:rFonts w:ascii="宋体" w:eastAsia="宋体" w:hAnsi="宋体"/>
          <w:sz w:val="24"/>
          <w:szCs w:val="24"/>
        </w:rPr>
        <w:t>“今取人则不然”至段</w:t>
      </w:r>
      <w:r w:rsidRPr="001D2706">
        <w:rPr>
          <w:rFonts w:ascii="宋体" w:eastAsia="宋体" w:hAnsi="宋体" w:hint="eastAsia"/>
          <w:sz w:val="24"/>
          <w:szCs w:val="24"/>
        </w:rPr>
        <w:t>尾</w:t>
      </w:r>
      <w:r>
        <w:rPr>
          <w:rFonts w:ascii="宋体" w:eastAsia="宋体" w:hAnsi="宋体"/>
          <w:sz w:val="24"/>
          <w:szCs w:val="24"/>
        </w:rPr>
        <w:t>）</w:t>
      </w:r>
      <w:r w:rsidRPr="001D2706">
        <w:rPr>
          <w:rFonts w:ascii="宋体" w:eastAsia="宋体" w:hAnsi="宋体"/>
          <w:sz w:val="24"/>
          <w:szCs w:val="24"/>
        </w:rPr>
        <w:t>以“取人”与“选物”作比较</w:t>
      </w:r>
      <w:r w:rsidR="00592BAC">
        <w:rPr>
          <w:rFonts w:ascii="宋体" w:eastAsia="宋体" w:hAnsi="宋体"/>
          <w:sz w:val="24"/>
          <w:szCs w:val="24"/>
        </w:rPr>
        <w:t>，</w:t>
      </w:r>
      <w:r w:rsidRPr="001D2706">
        <w:rPr>
          <w:rFonts w:ascii="宋体" w:eastAsia="宋体" w:hAnsi="宋体"/>
          <w:sz w:val="24"/>
          <w:szCs w:val="24"/>
        </w:rPr>
        <w:t>指出对“人”“不问可否</w:t>
      </w:r>
      <w:r w:rsidR="00592BAC">
        <w:rPr>
          <w:rFonts w:ascii="宋体" w:eastAsia="宋体" w:hAnsi="宋体"/>
          <w:sz w:val="24"/>
          <w:szCs w:val="24"/>
        </w:rPr>
        <w:t>，</w:t>
      </w:r>
      <w:r w:rsidRPr="001D2706">
        <w:rPr>
          <w:rFonts w:ascii="宋体" w:eastAsia="宋体" w:hAnsi="宋体"/>
          <w:sz w:val="24"/>
          <w:szCs w:val="24"/>
        </w:rPr>
        <w:t>不论曲直”</w:t>
      </w:r>
      <w:r w:rsidR="00592BAC">
        <w:rPr>
          <w:rFonts w:ascii="宋体" w:eastAsia="宋体" w:hAnsi="宋体"/>
          <w:sz w:val="24"/>
          <w:szCs w:val="24"/>
        </w:rPr>
        <w:t>，</w:t>
      </w:r>
      <w:r w:rsidRPr="001D2706">
        <w:rPr>
          <w:rFonts w:ascii="宋体" w:eastAsia="宋体" w:hAnsi="宋体"/>
          <w:sz w:val="24"/>
          <w:szCs w:val="24"/>
        </w:rPr>
        <w:t>“为客者”全在驱逐</w:t>
      </w:r>
      <w:r w:rsidRPr="001D2706">
        <w:rPr>
          <w:rFonts w:ascii="宋体" w:eastAsia="宋体" w:hAnsi="宋体" w:hint="eastAsia"/>
          <w:sz w:val="24"/>
          <w:szCs w:val="24"/>
        </w:rPr>
        <w:t>之列。如此“重”物“轻”人</w:t>
      </w:r>
      <w:r w:rsidR="00592BAC">
        <w:rPr>
          <w:rFonts w:ascii="宋体" w:eastAsia="宋体" w:hAnsi="宋体" w:hint="eastAsia"/>
          <w:sz w:val="24"/>
          <w:szCs w:val="24"/>
        </w:rPr>
        <w:t>，</w:t>
      </w:r>
      <w:r w:rsidRPr="001D2706">
        <w:rPr>
          <w:rFonts w:ascii="宋体" w:eastAsia="宋体" w:hAnsi="宋体" w:hint="eastAsia"/>
          <w:sz w:val="24"/>
          <w:szCs w:val="24"/>
        </w:rPr>
        <w:t>“非所以跨海内、制诸侯之术也”。这一</w:t>
      </w:r>
      <w:r w:rsidRPr="001D2706">
        <w:rPr>
          <w:rFonts w:ascii="宋体" w:eastAsia="宋体" w:hAnsi="宋体"/>
          <w:sz w:val="24"/>
          <w:szCs w:val="24"/>
        </w:rPr>
        <w:t>层虽短</w:t>
      </w:r>
      <w:r w:rsidR="00592BAC">
        <w:rPr>
          <w:rFonts w:ascii="宋体" w:eastAsia="宋体" w:hAnsi="宋体"/>
          <w:sz w:val="24"/>
          <w:szCs w:val="24"/>
        </w:rPr>
        <w:t>，</w:t>
      </w:r>
      <w:r w:rsidRPr="001D2706">
        <w:rPr>
          <w:rFonts w:ascii="宋体" w:eastAsia="宋体" w:hAnsi="宋体"/>
          <w:sz w:val="24"/>
          <w:szCs w:val="24"/>
        </w:rPr>
        <w:t>却是更进一步</w:t>
      </w:r>
      <w:r w:rsidR="00592BAC">
        <w:rPr>
          <w:rFonts w:ascii="宋体" w:eastAsia="宋体" w:hAnsi="宋体"/>
          <w:sz w:val="24"/>
          <w:szCs w:val="24"/>
        </w:rPr>
        <w:t>，</w:t>
      </w:r>
      <w:r w:rsidRPr="001D2706">
        <w:rPr>
          <w:rFonts w:ascii="宋体" w:eastAsia="宋体" w:hAnsi="宋体" w:hint="eastAsia"/>
          <w:sz w:val="24"/>
          <w:szCs w:val="24"/>
        </w:rPr>
        <w:t>不再拘泥于用取物标准与用人标准类比</w:t>
      </w:r>
      <w:r w:rsidR="00592BAC">
        <w:rPr>
          <w:rFonts w:ascii="宋体" w:eastAsia="宋体" w:hAnsi="宋体" w:hint="eastAsia"/>
          <w:sz w:val="24"/>
          <w:szCs w:val="24"/>
        </w:rPr>
        <w:t>，</w:t>
      </w:r>
      <w:r w:rsidRPr="001D2706">
        <w:rPr>
          <w:rFonts w:ascii="宋体" w:eastAsia="宋体" w:hAnsi="宋体" w:hint="eastAsia"/>
          <w:sz w:val="24"/>
          <w:szCs w:val="24"/>
        </w:rPr>
        <w:t>而是直陈取物时兼采天下、用人反独重本土是一种对“人”的忽视。作者将立意上升至秦国统一</w:t>
      </w:r>
      <w:r w:rsidRPr="001D2706">
        <w:rPr>
          <w:rFonts w:ascii="宋体" w:eastAsia="宋体" w:hAnsi="宋体"/>
          <w:sz w:val="24"/>
          <w:szCs w:val="24"/>
        </w:rPr>
        <w:t>大业的高度</w:t>
      </w:r>
      <w:r w:rsidR="00592BAC">
        <w:rPr>
          <w:rFonts w:ascii="宋体" w:eastAsia="宋体" w:hAnsi="宋体"/>
          <w:sz w:val="24"/>
          <w:szCs w:val="24"/>
        </w:rPr>
        <w:t>，</w:t>
      </w:r>
      <w:r w:rsidRPr="001D2706">
        <w:rPr>
          <w:rFonts w:ascii="宋体" w:eastAsia="宋体" w:hAnsi="宋体"/>
          <w:sz w:val="24"/>
          <w:szCs w:val="24"/>
        </w:rPr>
        <w:t>指出秦王逐客的本质错误是放弃了对人</w:t>
      </w:r>
      <w:r w:rsidRPr="001D2706">
        <w:rPr>
          <w:rFonts w:ascii="宋体" w:eastAsia="宋体" w:hAnsi="宋体" w:hint="eastAsia"/>
          <w:sz w:val="24"/>
          <w:szCs w:val="24"/>
        </w:rPr>
        <w:t>才的重视</w:t>
      </w:r>
      <w:r w:rsidR="00592BAC">
        <w:rPr>
          <w:rFonts w:ascii="宋体" w:eastAsia="宋体" w:hAnsi="宋体" w:hint="eastAsia"/>
          <w:sz w:val="24"/>
          <w:szCs w:val="24"/>
        </w:rPr>
        <w:t>，</w:t>
      </w:r>
      <w:r w:rsidRPr="001D2706">
        <w:rPr>
          <w:rFonts w:ascii="宋体" w:eastAsia="宋体" w:hAnsi="宋体" w:hint="eastAsia"/>
          <w:sz w:val="24"/>
          <w:szCs w:val="24"/>
        </w:rPr>
        <w:t>危害的是秦的统一大业。</w:t>
      </w:r>
      <w:r w:rsidRPr="001D2706">
        <w:rPr>
          <w:rFonts w:ascii="宋体" w:eastAsia="宋体" w:hAnsi="宋体"/>
          <w:sz w:val="24"/>
          <w:szCs w:val="24"/>
        </w:rPr>
        <w:t>言虽简</w:t>
      </w:r>
      <w:r w:rsidR="00592BAC">
        <w:rPr>
          <w:rFonts w:ascii="宋体" w:eastAsia="宋体" w:hAnsi="宋体"/>
          <w:sz w:val="24"/>
          <w:szCs w:val="24"/>
        </w:rPr>
        <w:t>，</w:t>
      </w:r>
      <w:r w:rsidRPr="001D2706">
        <w:rPr>
          <w:rFonts w:ascii="宋体" w:eastAsia="宋体" w:hAnsi="宋体"/>
          <w:sz w:val="24"/>
          <w:szCs w:val="24"/>
        </w:rPr>
        <w:t>意甚明</w:t>
      </w:r>
      <w:r w:rsidR="00592BAC">
        <w:rPr>
          <w:rFonts w:ascii="宋体" w:eastAsia="宋体" w:hAnsi="宋体"/>
          <w:sz w:val="24"/>
          <w:szCs w:val="24"/>
        </w:rPr>
        <w:t>，</w:t>
      </w:r>
      <w:r w:rsidRPr="001D2706">
        <w:rPr>
          <w:rFonts w:ascii="宋体" w:eastAsia="宋体" w:hAnsi="宋体"/>
          <w:sz w:val="24"/>
          <w:szCs w:val="24"/>
        </w:rPr>
        <w:t>撼人心。这一整段写法铺张扬厉</w:t>
      </w:r>
      <w:r w:rsidR="00592BAC">
        <w:rPr>
          <w:rFonts w:ascii="宋体" w:eastAsia="宋体" w:hAnsi="宋体"/>
          <w:sz w:val="24"/>
          <w:szCs w:val="24"/>
        </w:rPr>
        <w:t>，</w:t>
      </w:r>
      <w:r w:rsidRPr="001D2706">
        <w:rPr>
          <w:rFonts w:ascii="宋体" w:eastAsia="宋体" w:hAnsi="宋体"/>
          <w:sz w:val="24"/>
          <w:szCs w:val="24"/>
        </w:rPr>
        <w:t>运笔气</w:t>
      </w:r>
      <w:r w:rsidRPr="001D2706">
        <w:rPr>
          <w:rFonts w:ascii="宋体" w:eastAsia="宋体" w:hAnsi="宋体" w:hint="eastAsia"/>
          <w:sz w:val="24"/>
          <w:szCs w:val="24"/>
        </w:rPr>
        <w:t>势纵横</w:t>
      </w:r>
      <w:r w:rsidR="00592BAC">
        <w:rPr>
          <w:rFonts w:ascii="宋体" w:eastAsia="宋体" w:hAnsi="宋体" w:hint="eastAsia"/>
          <w:sz w:val="24"/>
          <w:szCs w:val="24"/>
        </w:rPr>
        <w:t>，</w:t>
      </w:r>
      <w:r w:rsidRPr="001D2706">
        <w:rPr>
          <w:rFonts w:ascii="宋体" w:eastAsia="宋体" w:hAnsi="宋体" w:hint="eastAsia"/>
          <w:sz w:val="24"/>
          <w:szCs w:val="24"/>
        </w:rPr>
        <w:t>论辩酣畅淋漓</w:t>
      </w:r>
      <w:r w:rsidR="00592BAC">
        <w:rPr>
          <w:rFonts w:ascii="宋体" w:eastAsia="宋体" w:hAnsi="宋体" w:hint="eastAsia"/>
          <w:sz w:val="24"/>
          <w:szCs w:val="24"/>
        </w:rPr>
        <w:t>，</w:t>
      </w:r>
      <w:r w:rsidRPr="001D2706">
        <w:rPr>
          <w:rFonts w:ascii="宋体" w:eastAsia="宋体" w:hAnsi="宋体" w:hint="eastAsia"/>
          <w:sz w:val="24"/>
          <w:szCs w:val="24"/>
        </w:rPr>
        <w:t>历来被认为是全文最精彩的段落。</w:t>
      </w:r>
    </w:p>
    <w:p w:rsidR="001D2706" w:rsidP="001D2706">
      <w:pPr>
        <w:spacing w:line="288" w:lineRule="auto"/>
        <w:ind w:firstLine="480" w:firstLineChars="200"/>
        <w:rPr>
          <w:rFonts w:ascii="宋体" w:eastAsia="宋体" w:hAnsi="宋体"/>
          <w:sz w:val="24"/>
          <w:szCs w:val="24"/>
        </w:rPr>
      </w:pPr>
    </w:p>
    <w:p w:rsidR="001D2706" w:rsidRPr="001D2706" w:rsidP="001D2706">
      <w:pPr>
        <w:spacing w:line="288" w:lineRule="auto"/>
        <w:ind w:firstLine="480" w:firstLineChars="200"/>
        <w:rPr>
          <w:rFonts w:ascii="宋体" w:eastAsia="宋体" w:hAnsi="宋体"/>
          <w:sz w:val="24"/>
          <w:szCs w:val="24"/>
        </w:rPr>
      </w:pPr>
      <w:r w:rsidRPr="001D2706">
        <w:rPr>
          <w:rFonts w:ascii="宋体" w:eastAsia="宋体" w:hAnsi="宋体" w:hint="eastAsia"/>
          <w:sz w:val="24"/>
          <w:szCs w:val="24"/>
        </w:rPr>
        <w:t>第</w:t>
      </w:r>
      <w:r w:rsidRPr="001D2706">
        <w:rPr>
          <w:rFonts w:ascii="宋体" w:eastAsia="宋体" w:hAnsi="宋体"/>
          <w:sz w:val="24"/>
          <w:szCs w:val="24"/>
        </w:rPr>
        <w:t>3段承接上一段最后一层</w:t>
      </w:r>
      <w:r w:rsidR="00592BAC">
        <w:rPr>
          <w:rFonts w:ascii="宋体" w:eastAsia="宋体" w:hAnsi="宋体"/>
          <w:sz w:val="24"/>
          <w:szCs w:val="24"/>
        </w:rPr>
        <w:t>，</w:t>
      </w:r>
      <w:r w:rsidRPr="001D2706">
        <w:rPr>
          <w:rFonts w:ascii="宋体" w:eastAsia="宋体" w:hAnsi="宋体"/>
          <w:sz w:val="24"/>
          <w:szCs w:val="24"/>
        </w:rPr>
        <w:t>对比分析“用客治国”和“逐客资敌”两种策略</w:t>
      </w:r>
      <w:r w:rsidR="00592BAC">
        <w:rPr>
          <w:rFonts w:ascii="宋体" w:eastAsia="宋体" w:hAnsi="宋体"/>
          <w:sz w:val="24"/>
          <w:szCs w:val="24"/>
        </w:rPr>
        <w:t>，</w:t>
      </w:r>
      <w:r>
        <w:rPr>
          <w:rFonts w:ascii="宋体" w:eastAsia="宋体" w:hAnsi="宋体"/>
          <w:sz w:val="24"/>
          <w:szCs w:val="24"/>
        </w:rPr>
        <w:t>从正反两</w:t>
      </w:r>
      <w:r>
        <w:rPr>
          <w:rFonts w:ascii="宋体" w:eastAsia="宋体" w:hAnsi="宋体" w:hint="eastAsia"/>
          <w:sz w:val="24"/>
          <w:szCs w:val="24"/>
        </w:rPr>
        <w:t>方</w:t>
      </w:r>
      <w:r w:rsidRPr="001D2706">
        <w:rPr>
          <w:rFonts w:ascii="宋体" w:eastAsia="宋体" w:hAnsi="宋体" w:hint="eastAsia"/>
          <w:sz w:val="24"/>
          <w:szCs w:val="24"/>
        </w:rPr>
        <w:t>面驳“逐客”之策。作者再次设喻</w:t>
      </w:r>
      <w:r w:rsidR="00592BAC">
        <w:rPr>
          <w:rFonts w:ascii="宋体" w:eastAsia="宋体" w:hAnsi="宋体" w:hint="eastAsia"/>
          <w:sz w:val="24"/>
          <w:szCs w:val="24"/>
        </w:rPr>
        <w:t>，</w:t>
      </w:r>
      <w:r w:rsidRPr="001D2706">
        <w:rPr>
          <w:rFonts w:ascii="宋体" w:eastAsia="宋体" w:hAnsi="宋体" w:hint="eastAsia"/>
          <w:sz w:val="24"/>
          <w:szCs w:val="24"/>
        </w:rPr>
        <w:t>从土地粮食这类人们最易接受的道理说起</w:t>
      </w:r>
      <w:r w:rsidR="00592BAC">
        <w:rPr>
          <w:rFonts w:ascii="宋体" w:eastAsia="宋体" w:hAnsi="宋体" w:hint="eastAsia"/>
          <w:sz w:val="24"/>
          <w:szCs w:val="24"/>
        </w:rPr>
        <w:t>，</w:t>
      </w:r>
      <w:r w:rsidRPr="001D2706">
        <w:rPr>
          <w:rFonts w:ascii="宋体" w:eastAsia="宋体" w:hAnsi="宋体" w:hint="eastAsia"/>
          <w:sz w:val="24"/>
          <w:szCs w:val="24"/>
        </w:rPr>
        <w:t>排比铺陈</w:t>
      </w:r>
      <w:r w:rsidR="00592BAC">
        <w:rPr>
          <w:rFonts w:ascii="宋体" w:eastAsia="宋体" w:hAnsi="宋体" w:hint="eastAsia"/>
          <w:sz w:val="24"/>
          <w:szCs w:val="24"/>
        </w:rPr>
        <w:t>，</w:t>
      </w:r>
      <w:r w:rsidRPr="001D2706">
        <w:rPr>
          <w:rFonts w:ascii="宋体" w:eastAsia="宋体" w:hAnsi="宋体" w:hint="eastAsia"/>
          <w:sz w:val="24"/>
          <w:szCs w:val="24"/>
        </w:rPr>
        <w:t>论至“五帝三王之所以无敌”的原因正是“不却众庶”</w:t>
      </w:r>
      <w:r w:rsidR="00592BAC">
        <w:rPr>
          <w:rFonts w:ascii="宋体" w:eastAsia="宋体" w:hAnsi="宋体" w:hint="eastAsia"/>
          <w:sz w:val="24"/>
          <w:szCs w:val="24"/>
        </w:rPr>
        <w:t>，</w:t>
      </w:r>
      <w:r w:rsidRPr="001D2706">
        <w:rPr>
          <w:rFonts w:ascii="宋体" w:eastAsia="宋体" w:hAnsi="宋体" w:hint="eastAsia"/>
          <w:sz w:val="24"/>
          <w:szCs w:val="24"/>
        </w:rPr>
        <w:t>正面论证了“用客治国”</w:t>
      </w:r>
      <w:r w:rsidRPr="001D2706">
        <w:rPr>
          <w:rFonts w:ascii="宋体" w:eastAsia="宋体" w:hAnsi="宋体"/>
          <w:sz w:val="24"/>
          <w:szCs w:val="24"/>
        </w:rPr>
        <w:t>为上策。</w:t>
      </w:r>
      <w:r w:rsidRPr="001D2706">
        <w:rPr>
          <w:rFonts w:ascii="宋体" w:eastAsia="宋体" w:hAnsi="宋体" w:hint="eastAsia"/>
          <w:sz w:val="24"/>
          <w:szCs w:val="24"/>
        </w:rPr>
        <w:t>随后再分析“逐客资敌”是“藉寇兵而赍盗粮”</w:t>
      </w:r>
      <w:r w:rsidR="00592BAC">
        <w:rPr>
          <w:rFonts w:ascii="宋体" w:eastAsia="宋体" w:hAnsi="宋体" w:hint="eastAsia"/>
          <w:sz w:val="24"/>
          <w:szCs w:val="24"/>
        </w:rPr>
        <w:t>，</w:t>
      </w:r>
      <w:r w:rsidRPr="001D2706">
        <w:rPr>
          <w:rFonts w:ascii="宋体" w:eastAsia="宋体" w:hAnsi="宋体" w:hint="eastAsia"/>
          <w:sz w:val="24"/>
          <w:szCs w:val="24"/>
        </w:rPr>
        <w:t>指出“逐客”的结果是“使天下之</w:t>
      </w:r>
      <w:r>
        <w:rPr>
          <w:rFonts w:ascii="宋体" w:eastAsia="宋体" w:hAnsi="宋体" w:hint="eastAsia"/>
          <w:sz w:val="24"/>
          <w:szCs w:val="24"/>
        </w:rPr>
        <w:t>士</w:t>
      </w:r>
      <w:r w:rsidRPr="001D2706">
        <w:rPr>
          <w:rFonts w:ascii="宋体" w:eastAsia="宋体" w:hAnsi="宋体" w:hint="eastAsia"/>
          <w:sz w:val="24"/>
          <w:szCs w:val="24"/>
        </w:rPr>
        <w:t>退而不敢西向</w:t>
      </w:r>
      <w:r w:rsidR="00592BAC">
        <w:rPr>
          <w:rFonts w:ascii="宋体" w:eastAsia="宋体" w:hAnsi="宋体" w:hint="eastAsia"/>
          <w:sz w:val="24"/>
          <w:szCs w:val="24"/>
        </w:rPr>
        <w:t>，</w:t>
      </w:r>
      <w:r w:rsidRPr="001D2706">
        <w:rPr>
          <w:rFonts w:ascii="宋体" w:eastAsia="宋体" w:hAnsi="宋体" w:hint="eastAsia"/>
          <w:sz w:val="24"/>
          <w:szCs w:val="24"/>
        </w:rPr>
        <w:t>裹足不</w:t>
      </w:r>
      <w:r>
        <w:rPr>
          <w:rFonts w:ascii="宋体" w:eastAsia="宋体" w:hAnsi="宋体" w:hint="eastAsia"/>
          <w:sz w:val="24"/>
          <w:szCs w:val="24"/>
        </w:rPr>
        <w:t>入</w:t>
      </w:r>
      <w:r w:rsidRPr="001D2706">
        <w:rPr>
          <w:rFonts w:ascii="宋体" w:eastAsia="宋体" w:hAnsi="宋体" w:hint="eastAsia"/>
          <w:sz w:val="24"/>
          <w:szCs w:val="24"/>
        </w:rPr>
        <w:t>秦”</w:t>
      </w:r>
      <w:r w:rsidR="00592BAC">
        <w:rPr>
          <w:rFonts w:ascii="宋体" w:eastAsia="宋体" w:hAnsi="宋体" w:hint="eastAsia"/>
          <w:sz w:val="24"/>
          <w:szCs w:val="24"/>
        </w:rPr>
        <w:t>，</w:t>
      </w:r>
      <w:r w:rsidRPr="001D2706">
        <w:rPr>
          <w:rFonts w:ascii="宋体" w:eastAsia="宋体" w:hAnsi="宋体" w:hint="eastAsia"/>
          <w:sz w:val="24"/>
          <w:szCs w:val="24"/>
        </w:rPr>
        <w:t>与“用客治国”的结果对比</w:t>
      </w:r>
      <w:r w:rsidR="00592BAC">
        <w:rPr>
          <w:rFonts w:ascii="宋体" w:eastAsia="宋体" w:hAnsi="宋体" w:hint="eastAsia"/>
          <w:sz w:val="24"/>
          <w:szCs w:val="24"/>
        </w:rPr>
        <w:t>，</w:t>
      </w:r>
      <w:r w:rsidRPr="001D2706">
        <w:rPr>
          <w:rFonts w:ascii="宋体" w:eastAsia="宋体" w:hAnsi="宋体" w:hint="eastAsia"/>
          <w:sz w:val="24"/>
          <w:szCs w:val="24"/>
        </w:rPr>
        <w:t>高下立判</w:t>
      </w:r>
      <w:r w:rsidR="00592BAC">
        <w:rPr>
          <w:rFonts w:ascii="宋体" w:eastAsia="宋体" w:hAnsi="宋体" w:hint="eastAsia"/>
          <w:sz w:val="24"/>
          <w:szCs w:val="24"/>
        </w:rPr>
        <w:t>，</w:t>
      </w:r>
      <w:r w:rsidRPr="001D2706">
        <w:rPr>
          <w:rFonts w:ascii="宋体" w:eastAsia="宋体" w:hAnsi="宋体" w:hint="eastAsia"/>
          <w:sz w:val="24"/>
          <w:szCs w:val="24"/>
        </w:rPr>
        <w:t>不言自明。此段回扣第</w:t>
      </w:r>
      <w:r w:rsidRPr="001D2706">
        <w:rPr>
          <w:rFonts w:ascii="宋体" w:eastAsia="宋体" w:hAnsi="宋体"/>
          <w:sz w:val="24"/>
          <w:szCs w:val="24"/>
        </w:rPr>
        <w:t>1段</w:t>
      </w:r>
      <w:r w:rsidR="00592BAC">
        <w:rPr>
          <w:rFonts w:ascii="宋体" w:eastAsia="宋体" w:hAnsi="宋体"/>
          <w:sz w:val="24"/>
          <w:szCs w:val="24"/>
        </w:rPr>
        <w:t>，</w:t>
      </w:r>
      <w:r w:rsidRPr="001D2706">
        <w:rPr>
          <w:rFonts w:ascii="宋体" w:eastAsia="宋体" w:hAnsi="宋体"/>
          <w:sz w:val="24"/>
          <w:szCs w:val="24"/>
        </w:rPr>
        <w:t>引述儒家盛</w:t>
      </w:r>
      <w:r w:rsidRPr="001D2706">
        <w:rPr>
          <w:rFonts w:ascii="宋体" w:eastAsia="宋体" w:hAnsi="宋体" w:hint="eastAsia"/>
          <w:sz w:val="24"/>
          <w:szCs w:val="24"/>
        </w:rPr>
        <w:t>称的“德治”“五帝三王”进行理论论证</w:t>
      </w:r>
      <w:r w:rsidR="00592BAC">
        <w:rPr>
          <w:rFonts w:ascii="宋体" w:eastAsia="宋体" w:hAnsi="宋体" w:hint="eastAsia"/>
          <w:sz w:val="24"/>
          <w:szCs w:val="24"/>
        </w:rPr>
        <w:t>，</w:t>
      </w:r>
      <w:r w:rsidRPr="001D2706">
        <w:rPr>
          <w:rFonts w:ascii="宋体" w:eastAsia="宋体" w:hAnsi="宋体" w:hint="eastAsia"/>
          <w:sz w:val="24"/>
          <w:szCs w:val="24"/>
        </w:rPr>
        <w:t>要言不烦</w:t>
      </w:r>
      <w:r w:rsidR="00592BAC">
        <w:rPr>
          <w:rFonts w:ascii="宋体" w:eastAsia="宋体" w:hAnsi="宋体" w:hint="eastAsia"/>
          <w:sz w:val="24"/>
          <w:szCs w:val="24"/>
        </w:rPr>
        <w:t>，</w:t>
      </w:r>
      <w:r w:rsidRPr="001D2706">
        <w:rPr>
          <w:rFonts w:ascii="宋体" w:eastAsia="宋体" w:hAnsi="宋体" w:hint="eastAsia"/>
          <w:sz w:val="24"/>
          <w:szCs w:val="24"/>
        </w:rPr>
        <w:t>直击要害。</w:t>
      </w:r>
    </w:p>
    <w:p w:rsidR="001D2706" w:rsidRPr="001D2706" w:rsidP="001D2706">
      <w:pPr>
        <w:spacing w:line="288" w:lineRule="auto"/>
        <w:ind w:firstLine="480" w:firstLineChars="200"/>
        <w:rPr>
          <w:rFonts w:ascii="宋体" w:eastAsia="宋体" w:hAnsi="宋体"/>
          <w:sz w:val="24"/>
          <w:szCs w:val="24"/>
        </w:rPr>
      </w:pPr>
      <w:r w:rsidRPr="001D2706">
        <w:rPr>
          <w:rFonts w:ascii="宋体" w:eastAsia="宋体" w:hAnsi="宋体" w:hint="eastAsia"/>
          <w:sz w:val="24"/>
          <w:szCs w:val="24"/>
        </w:rPr>
        <w:t>第</w:t>
      </w:r>
      <w:r w:rsidRPr="001D2706">
        <w:rPr>
          <w:rFonts w:ascii="宋体" w:eastAsia="宋体" w:hAnsi="宋体"/>
          <w:sz w:val="24"/>
          <w:szCs w:val="24"/>
        </w:rPr>
        <w:t>4段归结全文</w:t>
      </w:r>
      <w:r w:rsidR="00592BAC">
        <w:rPr>
          <w:rFonts w:ascii="宋体" w:eastAsia="宋体" w:hAnsi="宋体"/>
          <w:sz w:val="24"/>
          <w:szCs w:val="24"/>
        </w:rPr>
        <w:t>，</w:t>
      </w:r>
      <w:r w:rsidRPr="001D2706">
        <w:rPr>
          <w:rFonts w:ascii="宋体" w:eastAsia="宋体" w:hAnsi="宋体"/>
          <w:sz w:val="24"/>
          <w:szCs w:val="24"/>
        </w:rPr>
        <w:t>进一步论证“逐客”危及国家安全。全段两句话总括了全文:“物不产于</w:t>
      </w:r>
      <w:r w:rsidRPr="001D2706">
        <w:rPr>
          <w:rFonts w:ascii="宋体" w:eastAsia="宋体" w:hAnsi="宋体" w:hint="eastAsia"/>
          <w:sz w:val="24"/>
          <w:szCs w:val="24"/>
        </w:rPr>
        <w:t>秦</w:t>
      </w:r>
      <w:r w:rsidR="00592BAC">
        <w:rPr>
          <w:rFonts w:ascii="宋体" w:eastAsia="宋体" w:hAnsi="宋体" w:hint="eastAsia"/>
          <w:sz w:val="24"/>
          <w:szCs w:val="24"/>
        </w:rPr>
        <w:t>，</w:t>
      </w:r>
      <w:r w:rsidRPr="001D2706">
        <w:rPr>
          <w:rFonts w:ascii="宋体" w:eastAsia="宋体" w:hAnsi="宋体" w:hint="eastAsia"/>
          <w:sz w:val="24"/>
          <w:szCs w:val="24"/>
        </w:rPr>
        <w:t>可宝者多”照应第</w:t>
      </w:r>
      <w:r w:rsidRPr="001D2706">
        <w:rPr>
          <w:rFonts w:ascii="宋体" w:eastAsia="宋体" w:hAnsi="宋体"/>
          <w:sz w:val="24"/>
          <w:szCs w:val="24"/>
        </w:rPr>
        <w:t>2段</w:t>
      </w:r>
      <w:r w:rsidR="00592BAC">
        <w:rPr>
          <w:rFonts w:ascii="宋体" w:eastAsia="宋体" w:hAnsi="宋体"/>
          <w:sz w:val="24"/>
          <w:szCs w:val="24"/>
        </w:rPr>
        <w:t>，</w:t>
      </w:r>
      <w:r w:rsidRPr="001D2706">
        <w:rPr>
          <w:rFonts w:ascii="宋体" w:eastAsia="宋体" w:hAnsi="宋体"/>
          <w:sz w:val="24"/>
          <w:szCs w:val="24"/>
        </w:rPr>
        <w:t>点明“必秦国之所生然后可”的错误态度</w:t>
      </w:r>
      <w:r>
        <w:rPr>
          <w:rFonts w:ascii="宋体" w:eastAsia="宋体" w:hAnsi="宋体"/>
          <w:sz w:val="24"/>
          <w:szCs w:val="24"/>
        </w:rPr>
        <w:t>；</w:t>
      </w:r>
      <w:r w:rsidRPr="001D2706">
        <w:rPr>
          <w:rFonts w:ascii="宋体" w:eastAsia="宋体" w:hAnsi="宋体"/>
          <w:sz w:val="24"/>
          <w:szCs w:val="24"/>
        </w:rPr>
        <w:t>“士不产于秦</w:t>
      </w:r>
      <w:r w:rsidR="00592BAC">
        <w:rPr>
          <w:rFonts w:ascii="宋体" w:eastAsia="宋体" w:hAnsi="宋体"/>
          <w:sz w:val="24"/>
          <w:szCs w:val="24"/>
        </w:rPr>
        <w:t>，</w:t>
      </w:r>
      <w:r w:rsidRPr="001D2706">
        <w:rPr>
          <w:rFonts w:ascii="宋体" w:eastAsia="宋体" w:hAnsi="宋体"/>
          <w:sz w:val="24"/>
          <w:szCs w:val="24"/>
        </w:rPr>
        <w:t>而愿忠</w:t>
      </w:r>
      <w:r w:rsidRPr="001D2706">
        <w:rPr>
          <w:rFonts w:ascii="宋体" w:eastAsia="宋体" w:hAnsi="宋体" w:hint="eastAsia"/>
          <w:sz w:val="24"/>
          <w:szCs w:val="24"/>
        </w:rPr>
        <w:t>者众”呼应第</w:t>
      </w:r>
      <w:r w:rsidRPr="001D2706">
        <w:rPr>
          <w:rFonts w:ascii="宋体" w:eastAsia="宋体" w:hAnsi="宋体"/>
          <w:sz w:val="24"/>
          <w:szCs w:val="24"/>
        </w:rPr>
        <w:t>1段</w:t>
      </w:r>
      <w:r w:rsidR="00592BAC">
        <w:rPr>
          <w:rFonts w:ascii="宋体" w:eastAsia="宋体" w:hAnsi="宋体"/>
          <w:sz w:val="24"/>
          <w:szCs w:val="24"/>
        </w:rPr>
        <w:t>，</w:t>
      </w:r>
      <w:r w:rsidRPr="001D2706">
        <w:rPr>
          <w:rFonts w:ascii="宋体" w:eastAsia="宋体" w:hAnsi="宋体"/>
          <w:sz w:val="24"/>
          <w:szCs w:val="24"/>
        </w:rPr>
        <w:t>指出“却客而不内</w:t>
      </w:r>
      <w:r w:rsidR="00592BAC">
        <w:rPr>
          <w:rFonts w:ascii="宋体" w:eastAsia="宋体" w:hAnsi="宋体"/>
          <w:sz w:val="24"/>
          <w:szCs w:val="24"/>
        </w:rPr>
        <w:t>，</w:t>
      </w:r>
      <w:r w:rsidRPr="001D2706">
        <w:rPr>
          <w:rFonts w:ascii="宋体" w:eastAsia="宋体" w:hAnsi="宋体"/>
          <w:sz w:val="24"/>
          <w:szCs w:val="24"/>
        </w:rPr>
        <w:t>疏士而不用”的不当做法</w:t>
      </w:r>
      <w:r>
        <w:rPr>
          <w:rFonts w:ascii="宋体" w:eastAsia="宋体" w:hAnsi="宋体"/>
          <w:sz w:val="24"/>
          <w:szCs w:val="24"/>
        </w:rPr>
        <w:t>；</w:t>
      </w:r>
      <w:r w:rsidRPr="001D2706">
        <w:rPr>
          <w:rFonts w:ascii="宋体" w:eastAsia="宋体" w:hAnsi="宋体"/>
          <w:sz w:val="24"/>
          <w:szCs w:val="24"/>
        </w:rPr>
        <w:t>“今逐客以资敌国”一句关</w:t>
      </w:r>
      <w:r w:rsidRPr="001D2706">
        <w:rPr>
          <w:rFonts w:ascii="宋体" w:eastAsia="宋体" w:hAnsi="宋体" w:hint="eastAsia"/>
          <w:sz w:val="24"/>
          <w:szCs w:val="24"/>
        </w:rPr>
        <w:t>照第</w:t>
      </w:r>
      <w:r w:rsidRPr="001D2706">
        <w:rPr>
          <w:rFonts w:ascii="宋体" w:eastAsia="宋体" w:hAnsi="宋体"/>
          <w:sz w:val="24"/>
          <w:szCs w:val="24"/>
        </w:rPr>
        <w:t>3段</w:t>
      </w:r>
      <w:r w:rsidR="00592BAC">
        <w:rPr>
          <w:rFonts w:ascii="宋体" w:eastAsia="宋体" w:hAnsi="宋体"/>
          <w:sz w:val="24"/>
          <w:szCs w:val="24"/>
        </w:rPr>
        <w:t>，</w:t>
      </w:r>
      <w:r w:rsidRPr="001D2706">
        <w:rPr>
          <w:rFonts w:ascii="宋体" w:eastAsia="宋体" w:hAnsi="宋体"/>
          <w:sz w:val="24"/>
          <w:szCs w:val="24"/>
        </w:rPr>
        <w:t>阐明逐客对秦之害。这样的结尾</w:t>
      </w:r>
      <w:r w:rsidR="00592BAC">
        <w:rPr>
          <w:rFonts w:ascii="宋体" w:eastAsia="宋体" w:hAnsi="宋体"/>
          <w:sz w:val="24"/>
          <w:szCs w:val="24"/>
        </w:rPr>
        <w:t>，</w:t>
      </w:r>
      <w:r w:rsidRPr="001D2706">
        <w:rPr>
          <w:rFonts w:ascii="宋体" w:eastAsia="宋体" w:hAnsi="宋体"/>
          <w:sz w:val="24"/>
          <w:szCs w:val="24"/>
        </w:rPr>
        <w:t>包举全文</w:t>
      </w:r>
      <w:r w:rsidR="00592BAC">
        <w:rPr>
          <w:rFonts w:ascii="宋体" w:eastAsia="宋体" w:hAnsi="宋体"/>
          <w:sz w:val="24"/>
          <w:szCs w:val="24"/>
        </w:rPr>
        <w:t>，</w:t>
      </w:r>
      <w:r w:rsidRPr="001D2706">
        <w:rPr>
          <w:rFonts w:ascii="宋体" w:eastAsia="宋体" w:hAnsi="宋体"/>
          <w:sz w:val="24"/>
          <w:szCs w:val="24"/>
        </w:rPr>
        <w:t>宏阔有力</w:t>
      </w:r>
      <w:r w:rsidR="00592BAC">
        <w:rPr>
          <w:rFonts w:ascii="宋体" w:eastAsia="宋体" w:hAnsi="宋体"/>
          <w:sz w:val="24"/>
          <w:szCs w:val="24"/>
        </w:rPr>
        <w:t>，</w:t>
      </w:r>
      <w:r w:rsidRPr="001D2706">
        <w:rPr>
          <w:rFonts w:ascii="宋体" w:eastAsia="宋体" w:hAnsi="宋体"/>
          <w:sz w:val="24"/>
          <w:szCs w:val="24"/>
        </w:rPr>
        <w:t>掷地有声。</w:t>
      </w:r>
    </w:p>
    <w:p w:rsidR="002F2A8F" w:rsidP="007D398A">
      <w:pPr>
        <w:spacing w:line="288" w:lineRule="auto"/>
        <w:ind w:firstLine="480" w:firstLineChars="200"/>
        <w:rPr>
          <w:rFonts w:ascii="宋体" w:eastAsia="宋体" w:hAnsi="宋体"/>
          <w:sz w:val="24"/>
          <w:szCs w:val="24"/>
        </w:rPr>
      </w:pPr>
      <w:r w:rsidRPr="001D2706">
        <w:rPr>
          <w:rFonts w:ascii="宋体" w:eastAsia="宋体" w:hAnsi="宋体" w:hint="eastAsia"/>
          <w:sz w:val="24"/>
          <w:szCs w:val="24"/>
        </w:rPr>
        <w:t>《史记</w:t>
      </w:r>
      <w:r>
        <w:rPr>
          <w:rFonts w:ascii="宋体" w:eastAsia="宋体" w:hAnsi="宋体"/>
          <w:sz w:val="24"/>
          <w:szCs w:val="24"/>
        </w:rPr>
        <w:t>·</w:t>
      </w:r>
      <w:r w:rsidRPr="001D2706">
        <w:rPr>
          <w:rFonts w:ascii="宋体" w:eastAsia="宋体" w:hAnsi="宋体"/>
          <w:sz w:val="24"/>
          <w:szCs w:val="24"/>
        </w:rPr>
        <w:t>李斯列传》载</w:t>
      </w:r>
      <w:r w:rsidR="00592BAC">
        <w:rPr>
          <w:rFonts w:ascii="宋体" w:eastAsia="宋体" w:hAnsi="宋体"/>
          <w:sz w:val="24"/>
          <w:szCs w:val="24"/>
        </w:rPr>
        <w:t>，</w:t>
      </w:r>
      <w:r w:rsidRPr="001D2706">
        <w:rPr>
          <w:rFonts w:ascii="宋体" w:eastAsia="宋体" w:hAnsi="宋体"/>
          <w:sz w:val="24"/>
          <w:szCs w:val="24"/>
        </w:rPr>
        <w:t>李斯上疏之后</w:t>
      </w:r>
      <w:r w:rsidR="00592BAC">
        <w:rPr>
          <w:rFonts w:ascii="宋体" w:eastAsia="宋体" w:hAnsi="宋体"/>
          <w:sz w:val="24"/>
          <w:szCs w:val="24"/>
        </w:rPr>
        <w:t>，</w:t>
      </w:r>
      <w:r w:rsidRPr="001D2706">
        <w:rPr>
          <w:rFonts w:ascii="宋体" w:eastAsia="宋体" w:hAnsi="宋体"/>
          <w:sz w:val="24"/>
          <w:szCs w:val="24"/>
        </w:rPr>
        <w:t>“秦王乃除逐客之令</w:t>
      </w:r>
      <w:r w:rsidR="00592BAC">
        <w:rPr>
          <w:rFonts w:ascii="宋体" w:eastAsia="宋体" w:hAnsi="宋体"/>
          <w:sz w:val="24"/>
          <w:szCs w:val="24"/>
        </w:rPr>
        <w:t>，</w:t>
      </w:r>
      <w:r w:rsidRPr="001D2706">
        <w:rPr>
          <w:rFonts w:ascii="宋体" w:eastAsia="宋体" w:hAnsi="宋体"/>
          <w:sz w:val="24"/>
          <w:szCs w:val="24"/>
        </w:rPr>
        <w:t>复李斯官</w:t>
      </w:r>
      <w:r w:rsidR="00592BAC">
        <w:rPr>
          <w:rFonts w:ascii="宋体" w:eastAsia="宋体" w:hAnsi="宋体"/>
          <w:sz w:val="24"/>
          <w:szCs w:val="24"/>
        </w:rPr>
        <w:t>，</w:t>
      </w:r>
      <w:r w:rsidRPr="001D2706">
        <w:rPr>
          <w:rFonts w:ascii="宋体" w:eastAsia="宋体" w:hAnsi="宋体"/>
          <w:sz w:val="24"/>
          <w:szCs w:val="24"/>
        </w:rPr>
        <w:t>卒用其计谋”。作</w:t>
      </w:r>
      <w:r w:rsidRPr="001D2706">
        <w:rPr>
          <w:rFonts w:ascii="宋体" w:eastAsia="宋体" w:hAnsi="宋体" w:hint="eastAsia"/>
          <w:sz w:val="24"/>
          <w:szCs w:val="24"/>
        </w:rPr>
        <w:t>为</w:t>
      </w:r>
      <w:r>
        <w:rPr>
          <w:rFonts w:ascii="宋体" w:eastAsia="宋体" w:hAnsi="宋体" w:hint="eastAsia"/>
          <w:sz w:val="24"/>
          <w:szCs w:val="24"/>
        </w:rPr>
        <w:t>一</w:t>
      </w:r>
      <w:r w:rsidRPr="001D2706">
        <w:rPr>
          <w:rFonts w:ascii="宋体" w:eastAsia="宋体" w:hAnsi="宋体" w:hint="eastAsia"/>
          <w:sz w:val="24"/>
          <w:szCs w:val="24"/>
        </w:rPr>
        <w:t>篇奏疏</w:t>
      </w:r>
      <w:r w:rsidR="00592BAC">
        <w:rPr>
          <w:rFonts w:ascii="宋体" w:eastAsia="宋体" w:hAnsi="宋体" w:hint="eastAsia"/>
          <w:sz w:val="24"/>
          <w:szCs w:val="24"/>
        </w:rPr>
        <w:t>，</w:t>
      </w:r>
      <w:r w:rsidRPr="001D2706">
        <w:rPr>
          <w:rFonts w:ascii="宋体" w:eastAsia="宋体" w:hAnsi="宋体" w:hint="eastAsia"/>
          <w:sz w:val="24"/>
          <w:szCs w:val="24"/>
        </w:rPr>
        <w:t>《谏逐客书》很好地完成了自己的“使命”</w:t>
      </w:r>
      <w:r w:rsidR="00592BAC">
        <w:rPr>
          <w:rFonts w:ascii="宋体" w:eastAsia="宋体" w:hAnsi="宋体" w:hint="eastAsia"/>
          <w:sz w:val="24"/>
          <w:szCs w:val="24"/>
        </w:rPr>
        <w:t>，</w:t>
      </w:r>
      <w:r w:rsidRPr="001D2706">
        <w:rPr>
          <w:rFonts w:ascii="宋体" w:eastAsia="宋体" w:hAnsi="宋体" w:hint="eastAsia"/>
          <w:sz w:val="24"/>
          <w:szCs w:val="24"/>
        </w:rPr>
        <w:t>体现了“实用价值”</w:t>
      </w:r>
      <w:r>
        <w:rPr>
          <w:rFonts w:ascii="宋体" w:eastAsia="宋体" w:hAnsi="宋体" w:hint="eastAsia"/>
          <w:sz w:val="24"/>
          <w:szCs w:val="24"/>
        </w:rPr>
        <w:t>——</w:t>
      </w:r>
      <w:r w:rsidRPr="001D2706">
        <w:rPr>
          <w:rFonts w:ascii="宋体" w:eastAsia="宋体" w:hAnsi="宋体" w:hint="eastAsia"/>
          <w:sz w:val="24"/>
          <w:szCs w:val="24"/>
        </w:rPr>
        <w:t>秦</w:t>
      </w:r>
      <w:r w:rsidRPr="001D2706">
        <w:rPr>
          <w:rFonts w:ascii="宋体" w:eastAsia="宋体" w:hAnsi="宋体"/>
          <w:sz w:val="24"/>
          <w:szCs w:val="24"/>
        </w:rPr>
        <w:t>王最终采</w:t>
      </w:r>
      <w:r w:rsidRPr="001D2706">
        <w:rPr>
          <w:rFonts w:ascii="宋体" w:eastAsia="宋体" w:hAnsi="宋体" w:hint="eastAsia"/>
          <w:sz w:val="24"/>
          <w:szCs w:val="24"/>
        </w:rPr>
        <w:t>纳了李斯的建议</w:t>
      </w:r>
      <w:r w:rsidR="00592BAC">
        <w:rPr>
          <w:rFonts w:ascii="宋体" w:eastAsia="宋体" w:hAnsi="宋体" w:hint="eastAsia"/>
          <w:sz w:val="24"/>
          <w:szCs w:val="24"/>
        </w:rPr>
        <w:t>，</w:t>
      </w:r>
      <w:r w:rsidRPr="001D2706">
        <w:rPr>
          <w:rFonts w:ascii="宋体" w:eastAsia="宋体" w:hAnsi="宋体" w:hint="eastAsia"/>
          <w:sz w:val="24"/>
          <w:szCs w:val="24"/>
        </w:rPr>
        <w:t>放弃逐客。</w:t>
      </w:r>
    </w:p>
    <w:p w:rsidR="002F2A8F" w:rsidP="008A51B5">
      <w:pPr>
        <w:spacing w:line="288" w:lineRule="auto"/>
        <w:ind w:firstLine="480" w:firstLineChars="200"/>
        <w:rPr>
          <w:rFonts w:ascii="宋体" w:eastAsia="宋体" w:hAnsi="宋体"/>
          <w:sz w:val="24"/>
          <w:szCs w:val="24"/>
        </w:rPr>
      </w:pPr>
    </w:p>
    <w:p w:rsidR="00CF2113" w:rsidP="00CF2113">
      <w:pPr>
        <w:spacing w:line="288" w:lineRule="auto"/>
        <w:rPr>
          <w:rFonts w:ascii="宋体" w:eastAsia="宋体" w:hAnsi="宋体"/>
          <w:sz w:val="24"/>
          <w:szCs w:val="24"/>
        </w:rPr>
      </w:pPr>
      <w:r>
        <w:rPr>
          <w:rFonts w:ascii="宋体" w:eastAsia="宋体" w:hAnsi="宋体" w:hint="eastAsia"/>
          <w:sz w:val="24"/>
          <w:szCs w:val="24"/>
        </w:rPr>
        <w:t>三</w:t>
      </w:r>
      <w:r>
        <w:rPr>
          <w:rFonts w:ascii="宋体" w:eastAsia="宋体" w:hAnsi="宋体"/>
          <w:sz w:val="24"/>
          <w:szCs w:val="24"/>
        </w:rPr>
        <w:t>、赏析文本</w:t>
      </w:r>
    </w:p>
    <w:p w:rsidR="002A1BD9" w:rsidRPr="002A1BD9" w:rsidP="002A1BD9">
      <w:pPr>
        <w:spacing w:line="288" w:lineRule="auto"/>
        <w:jc w:val="center"/>
        <w:rPr>
          <w:rFonts w:ascii="宋体" w:eastAsia="宋体" w:hAnsi="宋体"/>
          <w:b/>
          <w:sz w:val="24"/>
          <w:szCs w:val="24"/>
        </w:rPr>
      </w:pPr>
      <w:r w:rsidRPr="002A1BD9">
        <w:rPr>
          <w:rFonts w:ascii="宋体" w:eastAsia="宋体" w:hAnsi="宋体" w:hint="eastAsia"/>
          <w:b/>
          <w:sz w:val="24"/>
          <w:szCs w:val="24"/>
        </w:rPr>
        <w:t>第一段</w:t>
      </w:r>
    </w:p>
    <w:p w:rsidR="0078734C" w:rsidRPr="0078734C" w:rsidP="0078734C">
      <w:pPr>
        <w:spacing w:line="288" w:lineRule="auto"/>
        <w:ind w:firstLine="480" w:firstLineChars="200"/>
        <w:jc w:val="center"/>
        <w:rPr>
          <w:rFonts w:ascii="宋体" w:eastAsia="宋体" w:hAnsi="宋体"/>
          <w:b/>
          <w:sz w:val="24"/>
          <w:szCs w:val="24"/>
        </w:rPr>
      </w:pPr>
      <w:r w:rsidRPr="0078734C">
        <w:rPr>
          <w:rFonts w:ascii="宋体" w:eastAsia="宋体" w:hAnsi="宋体" w:hint="eastAsia"/>
          <w:b/>
          <w:sz w:val="24"/>
          <w:szCs w:val="24"/>
        </w:rPr>
        <w:t>开门见山，提出</w:t>
      </w:r>
      <w:r>
        <w:rPr>
          <w:rFonts w:ascii="宋体" w:eastAsia="宋体" w:hAnsi="宋体" w:hint="eastAsia"/>
          <w:b/>
          <w:sz w:val="24"/>
          <w:szCs w:val="24"/>
        </w:rPr>
        <w:t>中心</w:t>
      </w:r>
      <w:r w:rsidRPr="0078734C">
        <w:rPr>
          <w:rFonts w:ascii="宋体" w:eastAsia="宋体" w:hAnsi="宋体" w:hint="eastAsia"/>
          <w:b/>
          <w:sz w:val="24"/>
          <w:szCs w:val="24"/>
        </w:rPr>
        <w:t>论点</w:t>
      </w:r>
      <w:r>
        <w:rPr>
          <w:rFonts w:ascii="宋体" w:eastAsia="宋体" w:hAnsi="宋体" w:hint="eastAsia"/>
          <w:b/>
          <w:sz w:val="24"/>
          <w:szCs w:val="24"/>
        </w:rPr>
        <w:t>：</w:t>
      </w:r>
      <w:r w:rsidRPr="0078734C">
        <w:rPr>
          <w:rFonts w:ascii="宋体" w:eastAsia="宋体" w:hAnsi="宋体" w:hint="eastAsia"/>
          <w:b/>
          <w:bCs/>
          <w:sz w:val="24"/>
          <w:szCs w:val="24"/>
        </w:rPr>
        <w:t>指出逐客是错误的</w:t>
      </w:r>
      <w:r>
        <w:rPr>
          <w:rFonts w:ascii="宋体" w:eastAsia="宋体" w:hAnsi="宋体" w:hint="eastAsia"/>
          <w:b/>
          <w:bCs/>
          <w:sz w:val="24"/>
          <w:szCs w:val="24"/>
        </w:rPr>
        <w:t>。</w:t>
      </w:r>
    </w:p>
    <w:p w:rsidR="000D76D7" w:rsidRPr="0078734C" w:rsidP="007D398A">
      <w:pPr>
        <w:spacing w:line="288" w:lineRule="auto"/>
        <w:ind w:firstLine="480" w:firstLineChars="200"/>
        <w:rPr>
          <w:rFonts w:ascii="宋体" w:eastAsia="宋体" w:hAnsi="宋体"/>
          <w:sz w:val="24"/>
          <w:szCs w:val="24"/>
        </w:rPr>
      </w:pPr>
      <w:r w:rsidRPr="0078734C">
        <w:rPr>
          <w:rFonts w:ascii="宋体" w:eastAsia="宋体" w:hAnsi="宋体"/>
          <w:sz w:val="24"/>
          <w:szCs w:val="24"/>
        </w:rPr>
        <w:t>臣闻吏议逐客</w:t>
      </w:r>
      <w:r w:rsidRPr="0078734C" w:rsidR="00592BAC">
        <w:rPr>
          <w:rFonts w:ascii="宋体" w:eastAsia="宋体" w:hAnsi="宋体"/>
          <w:sz w:val="24"/>
          <w:szCs w:val="24"/>
        </w:rPr>
        <w:t>，</w:t>
      </w:r>
      <w:r w:rsidRPr="0078734C">
        <w:rPr>
          <w:rFonts w:ascii="宋体" w:eastAsia="宋体" w:hAnsi="宋体"/>
          <w:sz w:val="24"/>
          <w:szCs w:val="24"/>
        </w:rPr>
        <w:t>窃以为过矣。</w:t>
      </w:r>
    </w:p>
    <w:p w:rsidR="000D76D7" w:rsidRPr="0078734C" w:rsidP="007D398A">
      <w:pPr>
        <w:spacing w:line="288" w:lineRule="auto"/>
        <w:ind w:firstLine="480" w:firstLineChars="200"/>
        <w:rPr>
          <w:rFonts w:ascii="楷体" w:eastAsia="楷体" w:hAnsi="楷体"/>
          <w:color w:val="FF0000"/>
          <w:sz w:val="24"/>
          <w:szCs w:val="24"/>
        </w:rPr>
      </w:pPr>
      <w:r w:rsidRPr="0078734C">
        <w:rPr>
          <w:rFonts w:ascii="楷体" w:eastAsia="楷体" w:hAnsi="楷体" w:hint="eastAsia"/>
          <w:b/>
          <w:color w:val="FF0000"/>
          <w:sz w:val="24"/>
          <w:szCs w:val="24"/>
        </w:rPr>
        <w:t>译文：</w:t>
      </w:r>
      <w:r w:rsidRPr="0078734C">
        <w:rPr>
          <w:rFonts w:ascii="楷体" w:eastAsia="楷体" w:hAnsi="楷体" w:hint="eastAsia"/>
          <w:color w:val="FF0000"/>
          <w:sz w:val="24"/>
          <w:szCs w:val="24"/>
        </w:rPr>
        <w:drawing>
          <wp:inline>
            <wp:extent cx="254000" cy="25400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004539" name=""/>
                    <pic:cNvPicPr>
                      <a:picLocks noChangeAspect="1"/>
                    </pic:cNvPicPr>
                  </pic:nvPicPr>
                  <pic:blipFill>
                    <a:blip xmlns:r="http://schemas.openxmlformats.org/officeDocument/2006/relationships" r:embed="rId4"/>
                    <a:stretch>
                      <a:fillRect/>
                    </a:stretch>
                  </pic:blipFill>
                  <pic:spPr>
                    <a:xfrm>
                      <a:off x="0" y="0"/>
                      <a:ext cx="254000" cy="254000"/>
                    </a:xfrm>
                    <a:prstGeom prst="rect">
                      <a:avLst/>
                    </a:prstGeom>
                  </pic:spPr>
                </pic:pic>
              </a:graphicData>
            </a:graphic>
          </wp:inline>
        </w:drawing>
      </w:r>
      <w:r w:rsidRPr="0078734C">
        <w:rPr>
          <w:rFonts w:ascii="楷体" w:eastAsia="楷体" w:hAnsi="楷体" w:hint="eastAsia"/>
          <w:color w:val="FF0000"/>
          <w:sz w:val="24"/>
          <w:szCs w:val="24"/>
        </w:rPr>
        <w:t>我听说官吏们在商量驱逐客卿，我私意认为这是错误的。</w:t>
      </w:r>
    </w:p>
    <w:p w:rsidR="0078734C" w:rsidP="0078734C">
      <w:pPr>
        <w:spacing w:line="288" w:lineRule="auto"/>
        <w:ind w:firstLine="480" w:firstLineChars="200"/>
        <w:rPr>
          <w:rFonts w:ascii="宋体" w:eastAsia="宋体" w:hAnsi="宋体"/>
          <w:b/>
          <w:sz w:val="24"/>
          <w:szCs w:val="24"/>
        </w:rPr>
      </w:pPr>
    </w:p>
    <w:p w:rsidR="0078734C" w:rsidRPr="0078734C" w:rsidP="0078734C">
      <w:pPr>
        <w:spacing w:line="288" w:lineRule="auto"/>
        <w:ind w:firstLine="480" w:firstLineChars="200"/>
        <w:jc w:val="center"/>
        <w:rPr>
          <w:rFonts w:ascii="宋体" w:eastAsia="宋体" w:hAnsi="宋体"/>
          <w:b/>
          <w:sz w:val="24"/>
          <w:szCs w:val="24"/>
        </w:rPr>
      </w:pPr>
      <w:r w:rsidRPr="0078734C">
        <w:rPr>
          <w:rFonts w:ascii="宋体" w:eastAsia="宋体" w:hAnsi="宋体" w:hint="eastAsia"/>
          <w:b/>
          <w:sz w:val="24"/>
          <w:szCs w:val="24"/>
        </w:rPr>
        <w:t>具体论述</w:t>
      </w:r>
      <w:r>
        <w:rPr>
          <w:rFonts w:ascii="宋体" w:eastAsia="宋体" w:hAnsi="宋体" w:hint="eastAsia"/>
          <w:b/>
          <w:sz w:val="24"/>
          <w:szCs w:val="24"/>
        </w:rPr>
        <w:t>：</w:t>
      </w:r>
      <w:r w:rsidRPr="0078734C">
        <w:rPr>
          <w:rFonts w:ascii="宋体" w:eastAsia="宋体" w:hAnsi="宋体" w:hint="eastAsia"/>
          <w:b/>
          <w:sz w:val="24"/>
          <w:szCs w:val="24"/>
        </w:rPr>
        <w:t>第一方面（讲述历史）</w:t>
      </w:r>
    </w:p>
    <w:p w:rsidR="000D76D7" w:rsidRPr="0078734C" w:rsidP="007D398A">
      <w:pPr>
        <w:spacing w:line="288" w:lineRule="auto"/>
        <w:ind w:firstLine="480" w:firstLineChars="200"/>
        <w:rPr>
          <w:rFonts w:ascii="宋体" w:eastAsia="宋体" w:hAnsi="宋体"/>
          <w:sz w:val="24"/>
          <w:szCs w:val="24"/>
        </w:rPr>
      </w:pPr>
      <w:r w:rsidRPr="0078734C">
        <w:rPr>
          <w:rFonts w:ascii="宋体" w:eastAsia="宋体" w:hAnsi="宋体"/>
          <w:sz w:val="24"/>
          <w:szCs w:val="24"/>
        </w:rPr>
        <w:t>昔</w:t>
      </w:r>
      <w:r w:rsidRPr="0078734C">
        <w:rPr>
          <w:rFonts w:ascii="宋体" w:eastAsia="宋体" w:hAnsi="宋体"/>
          <w:color w:val="FF0000"/>
          <w:sz w:val="24"/>
          <w:szCs w:val="24"/>
        </w:rPr>
        <w:t>缪</w:t>
      </w:r>
      <w:r w:rsidRPr="0078734C">
        <w:rPr>
          <w:rFonts w:ascii="宋体" w:eastAsia="宋体" w:hAnsi="宋体" w:hint="eastAsia"/>
          <w:color w:val="FF0000"/>
          <w:sz w:val="24"/>
          <w:szCs w:val="24"/>
        </w:rPr>
        <w:t>（mù）</w:t>
      </w:r>
      <w:r w:rsidRPr="0078734C">
        <w:rPr>
          <w:rFonts w:ascii="宋体" w:eastAsia="宋体" w:hAnsi="宋体"/>
          <w:color w:val="FF0000"/>
          <w:sz w:val="24"/>
          <w:szCs w:val="24"/>
        </w:rPr>
        <w:t>公</w:t>
      </w:r>
      <w:r w:rsidRPr="0078734C">
        <w:rPr>
          <w:rFonts w:ascii="宋体" w:eastAsia="宋体" w:hAnsi="宋体"/>
          <w:sz w:val="24"/>
          <w:szCs w:val="24"/>
        </w:rPr>
        <w:t>求士</w:t>
      </w:r>
      <w:r w:rsidRPr="0078734C" w:rsidR="00592BAC">
        <w:rPr>
          <w:rFonts w:ascii="宋体" w:eastAsia="宋体" w:hAnsi="宋体"/>
          <w:sz w:val="24"/>
          <w:szCs w:val="24"/>
        </w:rPr>
        <w:t>，</w:t>
      </w:r>
      <w:r w:rsidRPr="0078734C">
        <w:rPr>
          <w:rFonts w:ascii="宋体" w:eastAsia="宋体" w:hAnsi="宋体"/>
          <w:sz w:val="24"/>
          <w:szCs w:val="24"/>
        </w:rPr>
        <w:t>西取由余于戎</w:t>
      </w:r>
      <w:r w:rsidRPr="0078734C" w:rsidR="00592BAC">
        <w:rPr>
          <w:rFonts w:ascii="宋体" w:eastAsia="宋体" w:hAnsi="宋体"/>
          <w:sz w:val="24"/>
          <w:szCs w:val="24"/>
        </w:rPr>
        <w:t>，</w:t>
      </w:r>
      <w:r w:rsidRPr="0078734C">
        <w:rPr>
          <w:rFonts w:ascii="宋体" w:eastAsia="宋体" w:hAnsi="宋体"/>
          <w:sz w:val="24"/>
          <w:szCs w:val="24"/>
        </w:rPr>
        <w:t>东得百里奚于宛</w:t>
      </w:r>
      <w:r w:rsidRPr="0078734C">
        <w:rPr>
          <w:rFonts w:ascii="宋体" w:eastAsia="宋体" w:hAnsi="宋体" w:hint="eastAsia"/>
          <w:sz w:val="24"/>
          <w:szCs w:val="24"/>
        </w:rPr>
        <w:t>（yuān）</w:t>
      </w:r>
      <w:r w:rsidRPr="0078734C" w:rsidR="00592BAC">
        <w:rPr>
          <w:rFonts w:ascii="宋体" w:eastAsia="宋体" w:hAnsi="宋体"/>
          <w:sz w:val="24"/>
          <w:szCs w:val="24"/>
        </w:rPr>
        <w:t>，</w:t>
      </w:r>
      <w:r w:rsidRPr="0078734C">
        <w:rPr>
          <w:rFonts w:ascii="宋体" w:eastAsia="宋体" w:hAnsi="宋体"/>
          <w:sz w:val="24"/>
          <w:szCs w:val="24"/>
        </w:rPr>
        <w:t>迎蹇叔于宋</w:t>
      </w:r>
      <w:r w:rsidRPr="0078734C" w:rsidR="00592BAC">
        <w:rPr>
          <w:rFonts w:ascii="宋体" w:eastAsia="宋体" w:hAnsi="宋体"/>
          <w:sz w:val="24"/>
          <w:szCs w:val="24"/>
        </w:rPr>
        <w:t>，</w:t>
      </w:r>
      <w:r w:rsidRPr="0078734C">
        <w:rPr>
          <w:rFonts w:ascii="宋体" w:eastAsia="宋体" w:hAnsi="宋体"/>
          <w:sz w:val="24"/>
          <w:szCs w:val="24"/>
        </w:rPr>
        <w:t>来丕豹、公孙支于晋。此五子者</w:t>
      </w:r>
      <w:r w:rsidRPr="0078734C" w:rsidR="00592BAC">
        <w:rPr>
          <w:rFonts w:ascii="宋体" w:eastAsia="宋体" w:hAnsi="宋体"/>
          <w:sz w:val="24"/>
          <w:szCs w:val="24"/>
        </w:rPr>
        <w:t>，</w:t>
      </w:r>
      <w:r w:rsidRPr="0078734C">
        <w:rPr>
          <w:rFonts w:ascii="宋体" w:eastAsia="宋体" w:hAnsi="宋体"/>
          <w:sz w:val="24"/>
          <w:szCs w:val="24"/>
        </w:rPr>
        <w:t>不产于秦</w:t>
      </w:r>
      <w:r w:rsidRPr="0078734C" w:rsidR="00592BAC">
        <w:rPr>
          <w:rFonts w:ascii="宋体" w:eastAsia="宋体" w:hAnsi="宋体"/>
          <w:sz w:val="24"/>
          <w:szCs w:val="24"/>
        </w:rPr>
        <w:t>，</w:t>
      </w:r>
      <w:r w:rsidRPr="0078734C">
        <w:rPr>
          <w:rFonts w:ascii="宋体" w:eastAsia="宋体" w:hAnsi="宋体"/>
          <w:sz w:val="24"/>
          <w:szCs w:val="24"/>
        </w:rPr>
        <w:t>而缪公用之</w:t>
      </w:r>
      <w:r w:rsidRPr="0078734C" w:rsidR="00592BAC">
        <w:rPr>
          <w:rFonts w:ascii="宋体" w:eastAsia="宋体" w:hAnsi="宋体"/>
          <w:sz w:val="24"/>
          <w:szCs w:val="24"/>
        </w:rPr>
        <w:t>，</w:t>
      </w:r>
      <w:r w:rsidRPr="0078734C">
        <w:rPr>
          <w:rFonts w:ascii="宋体" w:eastAsia="宋体" w:hAnsi="宋体"/>
          <w:sz w:val="24"/>
          <w:szCs w:val="24"/>
        </w:rPr>
        <w:t>并国二十</w:t>
      </w:r>
      <w:r w:rsidRPr="0078734C" w:rsidR="00592BAC">
        <w:rPr>
          <w:rFonts w:ascii="宋体" w:eastAsia="宋体" w:hAnsi="宋体"/>
          <w:sz w:val="24"/>
          <w:szCs w:val="24"/>
        </w:rPr>
        <w:t>，</w:t>
      </w:r>
      <w:r w:rsidRPr="0078734C">
        <w:rPr>
          <w:rFonts w:ascii="宋体" w:eastAsia="宋体" w:hAnsi="宋体"/>
          <w:sz w:val="24"/>
          <w:szCs w:val="24"/>
        </w:rPr>
        <w:t>遂霸西戎。</w:t>
      </w:r>
    </w:p>
    <w:p w:rsidR="000D76D7" w:rsidRPr="0078734C" w:rsidP="007D398A">
      <w:pPr>
        <w:spacing w:line="288" w:lineRule="auto"/>
        <w:ind w:firstLine="480" w:firstLineChars="200"/>
        <w:rPr>
          <w:rFonts w:ascii="宋体" w:eastAsia="宋体" w:hAnsi="宋体"/>
          <w:sz w:val="24"/>
          <w:szCs w:val="24"/>
        </w:rPr>
      </w:pPr>
      <w:r w:rsidRPr="0078734C">
        <w:rPr>
          <w:rFonts w:ascii="楷体" w:eastAsia="楷体" w:hAnsi="楷体" w:hint="eastAsia"/>
          <w:b/>
          <w:color w:val="FF0000"/>
          <w:sz w:val="24"/>
          <w:szCs w:val="24"/>
        </w:rPr>
        <w:t>译文：</w:t>
      </w:r>
      <w:r w:rsidRPr="0078734C">
        <w:rPr>
          <w:rFonts w:ascii="楷体" w:eastAsia="楷体" w:hAnsi="楷体" w:hint="eastAsia"/>
          <w:color w:val="FF0000"/>
          <w:sz w:val="24"/>
          <w:szCs w:val="24"/>
        </w:rPr>
        <w:t>过去秦穆公访求有才干的人，在西边从戎地收用了由余，在东边从宛地聘到了百里奚，从宋国迎来蹇叔，从晋国招来丕豹和公孙支。这五位先生，都不是出生在秦国，但是穆公重用他们，吞并了二十个小国，于是称霸于西戎之地。</w:t>
      </w:r>
    </w:p>
    <w:p w:rsidR="000D76D7" w:rsidRPr="0078734C" w:rsidP="007D398A">
      <w:pPr>
        <w:spacing w:line="288" w:lineRule="auto"/>
        <w:ind w:firstLine="480" w:firstLineChars="200"/>
        <w:rPr>
          <w:rFonts w:ascii="宋体" w:eastAsia="宋体" w:hAnsi="宋体"/>
          <w:sz w:val="24"/>
          <w:szCs w:val="24"/>
        </w:rPr>
      </w:pPr>
      <w:r w:rsidRPr="0078734C">
        <w:rPr>
          <w:rFonts w:ascii="宋体" w:eastAsia="宋体" w:hAnsi="宋体"/>
          <w:color w:val="FF0000"/>
          <w:sz w:val="24"/>
          <w:szCs w:val="24"/>
        </w:rPr>
        <w:t>孝公</w:t>
      </w:r>
      <w:r w:rsidRPr="0078734C">
        <w:rPr>
          <w:rFonts w:ascii="宋体" w:eastAsia="宋体" w:hAnsi="宋体"/>
          <w:sz w:val="24"/>
          <w:szCs w:val="24"/>
        </w:rPr>
        <w:t>用商鞅之法</w:t>
      </w:r>
      <w:r w:rsidRPr="0078734C" w:rsidR="00592BAC">
        <w:rPr>
          <w:rFonts w:ascii="宋体" w:eastAsia="宋体" w:hAnsi="宋体"/>
          <w:sz w:val="24"/>
          <w:szCs w:val="24"/>
        </w:rPr>
        <w:t>，</w:t>
      </w:r>
      <w:r w:rsidRPr="0078734C">
        <w:rPr>
          <w:rFonts w:ascii="宋体" w:eastAsia="宋体" w:hAnsi="宋体"/>
          <w:sz w:val="24"/>
          <w:szCs w:val="24"/>
        </w:rPr>
        <w:t>移风易俗</w:t>
      </w:r>
      <w:r w:rsidRPr="0078734C" w:rsidR="00592BAC">
        <w:rPr>
          <w:rFonts w:ascii="宋体" w:eastAsia="宋体" w:hAnsi="宋体"/>
          <w:sz w:val="24"/>
          <w:szCs w:val="24"/>
        </w:rPr>
        <w:t>，</w:t>
      </w:r>
      <w:r w:rsidRPr="0078734C">
        <w:rPr>
          <w:rFonts w:ascii="宋体" w:eastAsia="宋体" w:hAnsi="宋体"/>
          <w:sz w:val="24"/>
          <w:szCs w:val="24"/>
        </w:rPr>
        <w:t>民以殷盛</w:t>
      </w:r>
      <w:r w:rsidRPr="0078734C" w:rsidR="00592BAC">
        <w:rPr>
          <w:rFonts w:ascii="宋体" w:eastAsia="宋体" w:hAnsi="宋体"/>
          <w:sz w:val="24"/>
          <w:szCs w:val="24"/>
        </w:rPr>
        <w:t>，</w:t>
      </w:r>
      <w:r w:rsidRPr="0078734C">
        <w:rPr>
          <w:rFonts w:ascii="宋体" w:eastAsia="宋体" w:hAnsi="宋体"/>
          <w:sz w:val="24"/>
          <w:szCs w:val="24"/>
        </w:rPr>
        <w:t>国以富强</w:t>
      </w:r>
      <w:r w:rsidRPr="0078734C" w:rsidR="00592BAC">
        <w:rPr>
          <w:rFonts w:ascii="宋体" w:eastAsia="宋体" w:hAnsi="宋体"/>
          <w:sz w:val="24"/>
          <w:szCs w:val="24"/>
        </w:rPr>
        <w:t>，</w:t>
      </w:r>
      <w:r w:rsidRPr="0078734C">
        <w:rPr>
          <w:rFonts w:ascii="宋体" w:eastAsia="宋体" w:hAnsi="宋体"/>
          <w:sz w:val="24"/>
          <w:szCs w:val="24"/>
        </w:rPr>
        <w:t>百姓乐用</w:t>
      </w:r>
      <w:r w:rsidRPr="0078734C" w:rsidR="00592BAC">
        <w:rPr>
          <w:rFonts w:ascii="宋体" w:eastAsia="宋体" w:hAnsi="宋体"/>
          <w:sz w:val="24"/>
          <w:szCs w:val="24"/>
        </w:rPr>
        <w:t>，</w:t>
      </w:r>
      <w:r w:rsidRPr="0078734C">
        <w:rPr>
          <w:rFonts w:ascii="宋体" w:eastAsia="宋体" w:hAnsi="宋体"/>
          <w:sz w:val="24"/>
          <w:szCs w:val="24"/>
        </w:rPr>
        <w:t>诸侯亲服</w:t>
      </w:r>
      <w:r w:rsidRPr="0078734C" w:rsidR="00592BAC">
        <w:rPr>
          <w:rFonts w:ascii="宋体" w:eastAsia="宋体" w:hAnsi="宋体"/>
          <w:sz w:val="24"/>
          <w:szCs w:val="24"/>
        </w:rPr>
        <w:t>，</w:t>
      </w:r>
      <w:r w:rsidRPr="0078734C">
        <w:rPr>
          <w:rFonts w:ascii="宋体" w:eastAsia="宋体" w:hAnsi="宋体"/>
          <w:sz w:val="24"/>
          <w:szCs w:val="24"/>
        </w:rPr>
        <w:t>获楚、魏之师</w:t>
      </w:r>
      <w:r w:rsidRPr="0078734C" w:rsidR="00592BAC">
        <w:rPr>
          <w:rFonts w:ascii="宋体" w:eastAsia="宋体" w:hAnsi="宋体"/>
          <w:sz w:val="24"/>
          <w:szCs w:val="24"/>
        </w:rPr>
        <w:t>，</w:t>
      </w:r>
      <w:r w:rsidRPr="0078734C">
        <w:rPr>
          <w:rFonts w:ascii="宋体" w:eastAsia="宋体" w:hAnsi="宋体"/>
          <w:sz w:val="24"/>
          <w:szCs w:val="24"/>
        </w:rPr>
        <w:t>举地千里</w:t>
      </w:r>
      <w:r w:rsidRPr="0078734C" w:rsidR="00592BAC">
        <w:rPr>
          <w:rFonts w:ascii="宋体" w:eastAsia="宋体" w:hAnsi="宋体"/>
          <w:sz w:val="24"/>
          <w:szCs w:val="24"/>
        </w:rPr>
        <w:t>，</w:t>
      </w:r>
      <w:r w:rsidRPr="0078734C">
        <w:rPr>
          <w:rFonts w:ascii="宋体" w:eastAsia="宋体" w:hAnsi="宋体"/>
          <w:sz w:val="24"/>
          <w:szCs w:val="24"/>
        </w:rPr>
        <w:t>至今治强。</w:t>
      </w:r>
    </w:p>
    <w:p w:rsidR="000D76D7" w:rsidRPr="0078734C" w:rsidP="007D398A">
      <w:pPr>
        <w:spacing w:line="288" w:lineRule="auto"/>
        <w:ind w:firstLine="480" w:firstLineChars="200"/>
        <w:rPr>
          <w:rFonts w:ascii="宋体" w:eastAsia="宋体" w:hAnsi="宋体"/>
          <w:sz w:val="24"/>
          <w:szCs w:val="24"/>
        </w:rPr>
      </w:pPr>
      <w:r w:rsidRPr="0078734C">
        <w:rPr>
          <w:rFonts w:ascii="楷体" w:eastAsia="楷体" w:hAnsi="楷体" w:hint="eastAsia"/>
          <w:color w:val="FF0000"/>
          <w:sz w:val="24"/>
          <w:szCs w:val="24"/>
        </w:rPr>
        <w:t>译文：</w:t>
      </w:r>
      <w:r w:rsidRPr="0078734C">
        <w:rPr>
          <w:rFonts w:ascii="楷体" w:eastAsia="楷体" w:hAnsi="楷体" w:hint="eastAsia"/>
          <w:color w:val="FF0000"/>
          <w:sz w:val="24"/>
          <w:szCs w:val="24"/>
        </w:rPr>
        <w:t>秦孝公实行商鞅的新法，转移风气，改变习俗，人民因此殷实富裕，国家因此富强，老百姓乐于为国家效力，各国诸侯都归附听命，</w:t>
      </w:r>
      <w:r w:rsidRPr="0078734C">
        <w:rPr>
          <w:rFonts w:ascii="楷体" w:eastAsia="楷体" w:hAnsi="楷体"/>
          <w:color w:val="FF0000"/>
          <w:sz w:val="24"/>
          <w:szCs w:val="24"/>
        </w:rPr>
        <w:t>（秦国）战胜了楚、魏两国的军队，攻占了上千里的</w:t>
      </w:r>
      <w:r w:rsidRPr="0078734C">
        <w:rPr>
          <w:rFonts w:ascii="楷体" w:eastAsia="楷体" w:hAnsi="楷体" w:hint="eastAsia"/>
          <w:color w:val="FF0000"/>
          <w:sz w:val="24"/>
          <w:szCs w:val="24"/>
        </w:rPr>
        <w:t>土地，至今安定强盛。</w:t>
      </w:r>
    </w:p>
    <w:p w:rsidR="000D76D7" w:rsidRPr="0078734C" w:rsidP="007D398A">
      <w:pPr>
        <w:spacing w:line="288" w:lineRule="auto"/>
        <w:ind w:firstLine="480" w:firstLineChars="200"/>
        <w:rPr>
          <w:rFonts w:ascii="宋体" w:eastAsia="宋体" w:hAnsi="宋体"/>
          <w:sz w:val="24"/>
          <w:szCs w:val="24"/>
        </w:rPr>
      </w:pPr>
      <w:r w:rsidRPr="0078734C">
        <w:rPr>
          <w:rFonts w:ascii="宋体" w:eastAsia="宋体" w:hAnsi="宋体"/>
          <w:sz w:val="24"/>
          <w:szCs w:val="24"/>
        </w:rPr>
        <w:t>惠王用张仪之计</w:t>
      </w:r>
      <w:r w:rsidRPr="0078734C" w:rsidR="00592BAC">
        <w:rPr>
          <w:rFonts w:ascii="宋体" w:eastAsia="宋体" w:hAnsi="宋体"/>
          <w:sz w:val="24"/>
          <w:szCs w:val="24"/>
        </w:rPr>
        <w:t>，</w:t>
      </w:r>
      <w:r w:rsidRPr="0078734C">
        <w:rPr>
          <w:rFonts w:ascii="宋体" w:eastAsia="宋体" w:hAnsi="宋体"/>
          <w:sz w:val="24"/>
          <w:szCs w:val="24"/>
        </w:rPr>
        <w:t>拔三川之地</w:t>
      </w:r>
      <w:r w:rsidRPr="0078734C" w:rsidR="00592BAC">
        <w:rPr>
          <w:rFonts w:ascii="宋体" w:eastAsia="宋体" w:hAnsi="宋体"/>
          <w:sz w:val="24"/>
          <w:szCs w:val="24"/>
        </w:rPr>
        <w:t>，</w:t>
      </w:r>
      <w:r w:rsidRPr="0078734C">
        <w:rPr>
          <w:rFonts w:ascii="宋体" w:eastAsia="宋体" w:hAnsi="宋体"/>
          <w:sz w:val="24"/>
          <w:szCs w:val="24"/>
        </w:rPr>
        <w:t>西并巴、蜀</w:t>
      </w:r>
      <w:r w:rsidRPr="0078734C" w:rsidR="00592BAC">
        <w:rPr>
          <w:rFonts w:ascii="宋体" w:eastAsia="宋体" w:hAnsi="宋体"/>
          <w:sz w:val="24"/>
          <w:szCs w:val="24"/>
        </w:rPr>
        <w:t>，</w:t>
      </w:r>
      <w:r w:rsidRPr="0078734C">
        <w:rPr>
          <w:rFonts w:ascii="宋体" w:eastAsia="宋体" w:hAnsi="宋体"/>
          <w:sz w:val="24"/>
          <w:szCs w:val="24"/>
        </w:rPr>
        <w:t>北收上郡</w:t>
      </w:r>
      <w:r w:rsidRPr="0078734C" w:rsidR="00592BAC">
        <w:rPr>
          <w:rFonts w:ascii="宋体" w:eastAsia="宋体" w:hAnsi="宋体"/>
          <w:sz w:val="24"/>
          <w:szCs w:val="24"/>
        </w:rPr>
        <w:t>，</w:t>
      </w:r>
      <w:r w:rsidRPr="0078734C">
        <w:rPr>
          <w:rFonts w:ascii="宋体" w:eastAsia="宋体" w:hAnsi="宋体"/>
          <w:sz w:val="24"/>
          <w:szCs w:val="24"/>
        </w:rPr>
        <w:t>南取汉中</w:t>
      </w:r>
      <w:r w:rsidRPr="0078734C" w:rsidR="00592BAC">
        <w:rPr>
          <w:rFonts w:ascii="宋体" w:eastAsia="宋体" w:hAnsi="宋体"/>
          <w:sz w:val="24"/>
          <w:szCs w:val="24"/>
        </w:rPr>
        <w:t>，</w:t>
      </w:r>
      <w:r w:rsidRPr="0078734C">
        <w:rPr>
          <w:rFonts w:ascii="宋体" w:eastAsia="宋体" w:hAnsi="宋体"/>
          <w:sz w:val="24"/>
          <w:szCs w:val="24"/>
        </w:rPr>
        <w:t>包九夷</w:t>
      </w:r>
      <w:r w:rsidRPr="0078734C" w:rsidR="00592BAC">
        <w:rPr>
          <w:rFonts w:ascii="宋体" w:eastAsia="宋体" w:hAnsi="宋体"/>
          <w:sz w:val="24"/>
          <w:szCs w:val="24"/>
        </w:rPr>
        <w:t>，</w:t>
      </w:r>
      <w:r w:rsidRPr="0078734C">
        <w:rPr>
          <w:rFonts w:ascii="宋体" w:eastAsia="宋体" w:hAnsi="宋体"/>
          <w:sz w:val="24"/>
          <w:szCs w:val="24"/>
        </w:rPr>
        <w:t>制鄢</w:t>
      </w:r>
      <w:r w:rsidRPr="0078734C">
        <w:rPr>
          <w:rFonts w:ascii="宋体" w:eastAsia="宋体" w:hAnsi="宋体" w:hint="eastAsia"/>
          <w:sz w:val="24"/>
          <w:szCs w:val="24"/>
        </w:rPr>
        <w:t>（yān）</w:t>
      </w:r>
      <w:r w:rsidRPr="0078734C">
        <w:rPr>
          <w:rFonts w:ascii="宋体" w:eastAsia="宋体" w:hAnsi="宋体"/>
          <w:sz w:val="24"/>
          <w:szCs w:val="24"/>
        </w:rPr>
        <w:t>、郢</w:t>
      </w:r>
      <w:r w:rsidRPr="0078734C">
        <w:rPr>
          <w:rFonts w:ascii="宋体" w:eastAsia="宋体" w:hAnsi="宋体" w:hint="eastAsia"/>
          <w:sz w:val="24"/>
          <w:szCs w:val="24"/>
        </w:rPr>
        <w:t>（yǐng）</w:t>
      </w:r>
      <w:r w:rsidRPr="0078734C" w:rsidR="00592BAC">
        <w:rPr>
          <w:rFonts w:ascii="宋体" w:eastAsia="宋体" w:hAnsi="宋体"/>
          <w:sz w:val="24"/>
          <w:szCs w:val="24"/>
        </w:rPr>
        <w:t>，</w:t>
      </w:r>
      <w:r w:rsidRPr="0078734C">
        <w:rPr>
          <w:rFonts w:ascii="宋体" w:eastAsia="宋体" w:hAnsi="宋体"/>
          <w:sz w:val="24"/>
          <w:szCs w:val="24"/>
        </w:rPr>
        <w:t>东据成皋之险</w:t>
      </w:r>
      <w:r w:rsidRPr="0078734C" w:rsidR="00592BAC">
        <w:rPr>
          <w:rFonts w:ascii="宋体" w:eastAsia="宋体" w:hAnsi="宋体"/>
          <w:sz w:val="24"/>
          <w:szCs w:val="24"/>
        </w:rPr>
        <w:t>，</w:t>
      </w:r>
      <w:r w:rsidRPr="0078734C">
        <w:rPr>
          <w:rFonts w:ascii="宋体" w:eastAsia="宋体" w:hAnsi="宋体"/>
          <w:sz w:val="24"/>
          <w:szCs w:val="24"/>
        </w:rPr>
        <w:t>割膏腴之壤</w:t>
      </w:r>
      <w:r w:rsidRPr="0078734C" w:rsidR="00592BAC">
        <w:rPr>
          <w:rFonts w:ascii="宋体" w:eastAsia="宋体" w:hAnsi="宋体"/>
          <w:sz w:val="24"/>
          <w:szCs w:val="24"/>
        </w:rPr>
        <w:t>，</w:t>
      </w:r>
      <w:r w:rsidRPr="0078734C">
        <w:rPr>
          <w:rFonts w:ascii="宋体" w:eastAsia="宋体" w:hAnsi="宋体"/>
          <w:sz w:val="24"/>
          <w:szCs w:val="24"/>
        </w:rPr>
        <w:t>遂散六国之</w:t>
      </w:r>
      <w:r w:rsidRPr="0078734C">
        <w:rPr>
          <w:rFonts w:ascii="宋体" w:eastAsia="宋体" w:hAnsi="宋体" w:hint="eastAsia"/>
          <w:sz w:val="24"/>
          <w:szCs w:val="24"/>
        </w:rPr>
        <w:t>从</w:t>
      </w:r>
      <w:r w:rsidRPr="0078734C" w:rsidR="00592BAC">
        <w:rPr>
          <w:rFonts w:ascii="宋体" w:eastAsia="宋体" w:hAnsi="宋体"/>
          <w:sz w:val="24"/>
          <w:szCs w:val="24"/>
        </w:rPr>
        <w:t>，</w:t>
      </w:r>
      <w:r w:rsidRPr="0078734C">
        <w:rPr>
          <w:rFonts w:ascii="宋体" w:eastAsia="宋体" w:hAnsi="宋体"/>
          <w:sz w:val="24"/>
          <w:szCs w:val="24"/>
        </w:rPr>
        <w:t>使之西面事秦</w:t>
      </w:r>
      <w:r w:rsidRPr="0078734C" w:rsidR="00592BAC">
        <w:rPr>
          <w:rFonts w:ascii="宋体" w:eastAsia="宋体" w:hAnsi="宋体"/>
          <w:sz w:val="24"/>
          <w:szCs w:val="24"/>
        </w:rPr>
        <w:t>，</w:t>
      </w:r>
      <w:r w:rsidRPr="0078734C">
        <w:rPr>
          <w:rFonts w:ascii="宋体" w:eastAsia="宋体" w:hAnsi="宋体"/>
          <w:sz w:val="24"/>
          <w:szCs w:val="24"/>
        </w:rPr>
        <w:t>功施</w:t>
      </w:r>
      <w:r w:rsidRPr="0078734C">
        <w:rPr>
          <w:rFonts w:ascii="宋体" w:eastAsia="宋体" w:hAnsi="宋体" w:hint="eastAsia"/>
          <w:sz w:val="24"/>
          <w:szCs w:val="24"/>
        </w:rPr>
        <w:t>（yì）</w:t>
      </w:r>
      <w:r w:rsidRPr="0078734C">
        <w:rPr>
          <w:rFonts w:ascii="宋体" w:eastAsia="宋体" w:hAnsi="宋体"/>
          <w:sz w:val="24"/>
          <w:szCs w:val="24"/>
        </w:rPr>
        <w:t>到今。</w:t>
      </w:r>
    </w:p>
    <w:p w:rsidR="000D76D7" w:rsidRPr="0078734C" w:rsidP="007D398A">
      <w:pPr>
        <w:spacing w:line="288" w:lineRule="auto"/>
        <w:ind w:firstLine="480" w:firstLineChars="200"/>
        <w:rPr>
          <w:rFonts w:ascii="宋体" w:eastAsia="宋体" w:hAnsi="宋体"/>
          <w:sz w:val="24"/>
          <w:szCs w:val="24"/>
        </w:rPr>
      </w:pPr>
      <w:r w:rsidRPr="0078734C">
        <w:rPr>
          <w:rFonts w:ascii="楷体" w:eastAsia="楷体" w:hAnsi="楷体" w:hint="eastAsia"/>
          <w:color w:val="FF0000"/>
          <w:sz w:val="24"/>
          <w:szCs w:val="24"/>
        </w:rPr>
        <w:t>译文：</w:t>
      </w:r>
      <w:r w:rsidRPr="0078734C">
        <w:rPr>
          <w:rFonts w:ascii="楷体" w:eastAsia="楷体" w:hAnsi="楷体" w:hint="eastAsia"/>
          <w:color w:val="FF0000"/>
          <w:sz w:val="24"/>
          <w:szCs w:val="24"/>
        </w:rPr>
        <w:t>秦惠王采用张仪的计策，攻取了三川之地，向西兼并了巴、蜀两国，向北获得了上郡，向南取得了汉中，吞并了九夷之地，控制了楚国的鄢、郢之地，在东面占有了成皋这样的要隘，割取了大量肥沃的土地，于是拆散了六国结成的合纵，使他们向西臣服秦国，功绩一直延续到今天。</w:t>
      </w:r>
    </w:p>
    <w:p w:rsidR="000D76D7" w:rsidRPr="0078734C" w:rsidP="007D398A">
      <w:pPr>
        <w:spacing w:line="288" w:lineRule="auto"/>
        <w:ind w:firstLine="480" w:firstLineChars="200"/>
        <w:rPr>
          <w:rFonts w:ascii="宋体" w:eastAsia="宋体" w:hAnsi="宋体"/>
          <w:sz w:val="24"/>
          <w:szCs w:val="24"/>
        </w:rPr>
      </w:pPr>
      <w:r w:rsidRPr="0078734C">
        <w:rPr>
          <w:rFonts w:ascii="宋体" w:eastAsia="宋体" w:hAnsi="宋体"/>
          <w:sz w:val="24"/>
          <w:szCs w:val="24"/>
        </w:rPr>
        <w:t>昭王得范雎</w:t>
      </w:r>
      <w:r w:rsidRPr="0078734C">
        <w:rPr>
          <w:rFonts w:ascii="宋体" w:eastAsia="宋体" w:hAnsi="宋体" w:hint="eastAsia"/>
          <w:sz w:val="24"/>
          <w:szCs w:val="24"/>
        </w:rPr>
        <w:t>（jū）</w:t>
      </w:r>
      <w:r w:rsidRPr="0078734C" w:rsidR="00592BAC">
        <w:rPr>
          <w:rFonts w:ascii="宋体" w:eastAsia="宋体" w:hAnsi="宋体"/>
          <w:sz w:val="24"/>
          <w:szCs w:val="24"/>
        </w:rPr>
        <w:t>，</w:t>
      </w:r>
      <w:r w:rsidRPr="0078734C">
        <w:rPr>
          <w:rFonts w:ascii="宋体" w:eastAsia="宋体" w:hAnsi="宋体"/>
          <w:sz w:val="24"/>
          <w:szCs w:val="24"/>
        </w:rPr>
        <w:t>废穰</w:t>
      </w:r>
      <w:r w:rsidRPr="0078734C">
        <w:rPr>
          <w:rFonts w:ascii="宋体" w:eastAsia="宋体" w:hAnsi="宋体" w:hint="eastAsia"/>
          <w:sz w:val="24"/>
          <w:szCs w:val="24"/>
        </w:rPr>
        <w:t>（rǎng）</w:t>
      </w:r>
      <w:r w:rsidRPr="0078734C">
        <w:rPr>
          <w:rFonts w:ascii="宋体" w:eastAsia="宋体" w:hAnsi="宋体"/>
          <w:sz w:val="24"/>
          <w:szCs w:val="24"/>
        </w:rPr>
        <w:t>侯</w:t>
      </w:r>
      <w:r w:rsidRPr="0078734C" w:rsidR="00592BAC">
        <w:rPr>
          <w:rFonts w:ascii="宋体" w:eastAsia="宋体" w:hAnsi="宋体"/>
          <w:sz w:val="24"/>
          <w:szCs w:val="24"/>
        </w:rPr>
        <w:t>，</w:t>
      </w:r>
      <w:r w:rsidRPr="0078734C">
        <w:rPr>
          <w:rFonts w:ascii="宋体" w:eastAsia="宋体" w:hAnsi="宋体"/>
          <w:sz w:val="24"/>
          <w:szCs w:val="24"/>
        </w:rPr>
        <w:t>逐华阳</w:t>
      </w:r>
      <w:r w:rsidRPr="0078734C" w:rsidR="00592BAC">
        <w:rPr>
          <w:rFonts w:ascii="宋体" w:eastAsia="宋体" w:hAnsi="宋体"/>
          <w:sz w:val="24"/>
          <w:szCs w:val="24"/>
        </w:rPr>
        <w:t>，</w:t>
      </w:r>
      <w:r w:rsidRPr="0078734C">
        <w:rPr>
          <w:rFonts w:ascii="宋体" w:eastAsia="宋体" w:hAnsi="宋体"/>
          <w:sz w:val="24"/>
          <w:szCs w:val="24"/>
        </w:rPr>
        <w:t>强公室</w:t>
      </w:r>
      <w:r w:rsidRPr="0078734C" w:rsidR="00592BAC">
        <w:rPr>
          <w:rFonts w:ascii="宋体" w:eastAsia="宋体" w:hAnsi="宋体"/>
          <w:sz w:val="24"/>
          <w:szCs w:val="24"/>
        </w:rPr>
        <w:t>，</w:t>
      </w:r>
      <w:r w:rsidRPr="0078734C">
        <w:rPr>
          <w:rFonts w:ascii="宋体" w:eastAsia="宋体" w:hAnsi="宋体"/>
          <w:sz w:val="24"/>
          <w:szCs w:val="24"/>
        </w:rPr>
        <w:t>杜私门</w:t>
      </w:r>
      <w:r w:rsidRPr="0078734C" w:rsidR="00592BAC">
        <w:rPr>
          <w:rFonts w:ascii="宋体" w:eastAsia="宋体" w:hAnsi="宋体"/>
          <w:sz w:val="24"/>
          <w:szCs w:val="24"/>
        </w:rPr>
        <w:t>，</w:t>
      </w:r>
      <w:r w:rsidRPr="0078734C">
        <w:rPr>
          <w:rFonts w:ascii="宋体" w:eastAsia="宋体" w:hAnsi="宋体"/>
          <w:sz w:val="24"/>
          <w:szCs w:val="24"/>
        </w:rPr>
        <w:t>蚕食诸侯</w:t>
      </w:r>
      <w:r w:rsidRPr="0078734C" w:rsidR="00592BAC">
        <w:rPr>
          <w:rFonts w:ascii="宋体" w:eastAsia="宋体" w:hAnsi="宋体"/>
          <w:sz w:val="24"/>
          <w:szCs w:val="24"/>
        </w:rPr>
        <w:t>，</w:t>
      </w:r>
      <w:r w:rsidRPr="0078734C">
        <w:rPr>
          <w:rFonts w:ascii="宋体" w:eastAsia="宋体" w:hAnsi="宋体"/>
          <w:sz w:val="24"/>
          <w:szCs w:val="24"/>
        </w:rPr>
        <w:t>使秦成帝业。此四君者</w:t>
      </w:r>
      <w:r w:rsidRPr="0078734C" w:rsidR="00592BAC">
        <w:rPr>
          <w:rFonts w:ascii="宋体" w:eastAsia="宋体" w:hAnsi="宋体"/>
          <w:sz w:val="24"/>
          <w:szCs w:val="24"/>
        </w:rPr>
        <w:t>，</w:t>
      </w:r>
      <w:r w:rsidRPr="0078734C">
        <w:rPr>
          <w:rFonts w:ascii="宋体" w:eastAsia="宋体" w:hAnsi="宋体"/>
          <w:sz w:val="24"/>
          <w:szCs w:val="24"/>
        </w:rPr>
        <w:t>皆以客之功。</w:t>
      </w:r>
    </w:p>
    <w:p w:rsidR="000D76D7" w:rsidRPr="0078734C" w:rsidP="000D76D7">
      <w:pPr>
        <w:spacing w:line="288" w:lineRule="auto"/>
        <w:ind w:firstLine="480" w:firstLineChars="200"/>
        <w:rPr>
          <w:rFonts w:ascii="楷体" w:eastAsia="楷体" w:hAnsi="楷体"/>
          <w:color w:val="FF0000"/>
          <w:sz w:val="24"/>
          <w:szCs w:val="24"/>
        </w:rPr>
      </w:pPr>
      <w:r w:rsidRPr="0078734C">
        <w:rPr>
          <w:rFonts w:ascii="楷体" w:eastAsia="楷体" w:hAnsi="楷体" w:hint="eastAsia"/>
          <w:color w:val="FF0000"/>
          <w:sz w:val="24"/>
          <w:szCs w:val="24"/>
        </w:rPr>
        <w:t>译文：</w:t>
      </w:r>
      <w:r w:rsidRPr="0078734C">
        <w:rPr>
          <w:rFonts w:ascii="楷体" w:eastAsia="楷体" w:hAnsi="楷体" w:hint="eastAsia"/>
          <w:color w:val="FF0000"/>
          <w:sz w:val="24"/>
          <w:szCs w:val="24"/>
        </w:rPr>
        <w:t>秦昭王任用范睢，罢免穰侯，驱逐华阳君，加强和巩固了王室的权力，抑制了豪门贵族的势力，一步步侵占诸侯各国，使秦国成就帝王的基业。这四位国君</w:t>
      </w:r>
      <w:r w:rsidRPr="0078734C">
        <w:rPr>
          <w:rFonts w:ascii="楷体" w:eastAsia="楷体" w:hAnsi="楷体"/>
          <w:color w:val="FF0000"/>
          <w:sz w:val="24"/>
          <w:szCs w:val="24"/>
        </w:rPr>
        <w:t>（的大业），都是</w:t>
      </w:r>
      <w:r w:rsidRPr="0078734C">
        <w:rPr>
          <w:rFonts w:ascii="楷体" w:eastAsia="楷体" w:hAnsi="楷体" w:hint="eastAsia"/>
          <w:color w:val="FF0000"/>
          <w:sz w:val="24"/>
          <w:szCs w:val="24"/>
        </w:rPr>
        <w:t>依靠客卿的功劳。</w:t>
      </w:r>
    </w:p>
    <w:p w:rsidR="007D398A" w:rsidRPr="0078734C" w:rsidP="007D398A">
      <w:pPr>
        <w:spacing w:line="288" w:lineRule="auto"/>
        <w:ind w:firstLine="480" w:firstLineChars="200"/>
        <w:rPr>
          <w:rFonts w:ascii="宋体" w:eastAsia="宋体" w:hAnsi="宋体"/>
          <w:sz w:val="24"/>
          <w:szCs w:val="24"/>
        </w:rPr>
      </w:pPr>
      <w:r w:rsidRPr="0078734C">
        <w:rPr>
          <w:rFonts w:ascii="宋体" w:eastAsia="宋体" w:hAnsi="宋体"/>
          <w:sz w:val="24"/>
          <w:szCs w:val="24"/>
        </w:rPr>
        <w:t>由此观之</w:t>
      </w:r>
      <w:r w:rsidRPr="0078734C" w:rsidR="00592BAC">
        <w:rPr>
          <w:rFonts w:ascii="宋体" w:eastAsia="宋体" w:hAnsi="宋体"/>
          <w:sz w:val="24"/>
          <w:szCs w:val="24"/>
        </w:rPr>
        <w:t>，</w:t>
      </w:r>
      <w:r w:rsidRPr="0078734C">
        <w:rPr>
          <w:rFonts w:ascii="宋体" w:eastAsia="宋体" w:hAnsi="宋体"/>
          <w:sz w:val="24"/>
          <w:szCs w:val="24"/>
        </w:rPr>
        <w:t>客何负于秦哉！向使四君却客而不内</w:t>
      </w:r>
      <w:r w:rsidRPr="0078734C" w:rsidR="00592BAC">
        <w:rPr>
          <w:rFonts w:ascii="宋体" w:eastAsia="宋体" w:hAnsi="宋体"/>
          <w:sz w:val="24"/>
          <w:szCs w:val="24"/>
        </w:rPr>
        <w:t>，</w:t>
      </w:r>
      <w:r w:rsidRPr="0078734C">
        <w:rPr>
          <w:rFonts w:ascii="宋体" w:eastAsia="宋体" w:hAnsi="宋体"/>
          <w:sz w:val="24"/>
          <w:szCs w:val="24"/>
        </w:rPr>
        <w:t>疏士而不用</w:t>
      </w:r>
      <w:r w:rsidRPr="0078734C" w:rsidR="00592BAC">
        <w:rPr>
          <w:rFonts w:ascii="宋体" w:eastAsia="宋体" w:hAnsi="宋体"/>
          <w:sz w:val="24"/>
          <w:szCs w:val="24"/>
        </w:rPr>
        <w:t>，</w:t>
      </w:r>
      <w:r w:rsidRPr="0078734C">
        <w:rPr>
          <w:rFonts w:ascii="宋体" w:eastAsia="宋体" w:hAnsi="宋体"/>
          <w:sz w:val="24"/>
          <w:szCs w:val="24"/>
        </w:rPr>
        <w:t>是使国无富利之实而秦无强大之名也。</w:t>
      </w:r>
    </w:p>
    <w:p w:rsidR="000D76D7" w:rsidRPr="0078734C" w:rsidP="007D398A">
      <w:pPr>
        <w:spacing w:line="288" w:lineRule="auto"/>
        <w:ind w:firstLine="480" w:firstLineChars="200"/>
        <w:rPr>
          <w:rFonts w:ascii="楷体" w:eastAsia="楷体" w:hAnsi="楷体"/>
          <w:color w:val="FF0000"/>
          <w:sz w:val="24"/>
          <w:szCs w:val="24"/>
        </w:rPr>
      </w:pPr>
      <w:r w:rsidRPr="0078734C">
        <w:rPr>
          <w:rFonts w:ascii="楷体" w:eastAsia="楷体" w:hAnsi="楷体" w:hint="eastAsia"/>
          <w:color w:val="FF0000"/>
          <w:sz w:val="24"/>
          <w:szCs w:val="24"/>
        </w:rPr>
        <w:t>译文：</w:t>
      </w:r>
      <w:r w:rsidRPr="0078734C">
        <w:rPr>
          <w:rFonts w:ascii="楷体" w:eastAsia="楷体" w:hAnsi="楷体" w:hint="eastAsia"/>
          <w:color w:val="FF0000"/>
          <w:sz w:val="24"/>
          <w:szCs w:val="24"/>
        </w:rPr>
        <w:t>由此看来，客卿有什么对不起秦国的地方呢</w:t>
      </w:r>
      <w:r w:rsidRPr="0078734C">
        <w:rPr>
          <w:rFonts w:ascii="楷体" w:eastAsia="楷体" w:hAnsi="楷体"/>
          <w:color w:val="FF0000"/>
          <w:sz w:val="24"/>
          <w:szCs w:val="24"/>
        </w:rPr>
        <w:t>！假使这四位君王拒绝宾客而不接</w:t>
      </w:r>
      <w:r w:rsidRPr="0078734C">
        <w:rPr>
          <w:rFonts w:ascii="楷体" w:eastAsia="楷体" w:hAnsi="楷体" w:hint="eastAsia"/>
          <w:color w:val="FF0000"/>
          <w:sz w:val="24"/>
          <w:szCs w:val="24"/>
        </w:rPr>
        <w:t>纳，疏远这些贤士而不加任用，这就会使国家得不到富强丰利之实，而秦国也不会有强大的威名了。</w:t>
      </w:r>
    </w:p>
    <w:p w:rsidR="002A1BD9" w:rsidRPr="0078734C" w:rsidP="002A1BD9">
      <w:pPr>
        <w:spacing w:line="288" w:lineRule="auto"/>
        <w:ind w:firstLine="480" w:firstLineChars="200"/>
        <w:jc w:val="center"/>
        <w:rPr>
          <w:rFonts w:ascii="宋体" w:eastAsia="宋体" w:hAnsi="宋体"/>
          <w:sz w:val="24"/>
          <w:szCs w:val="24"/>
        </w:rPr>
      </w:pPr>
    </w:p>
    <w:p w:rsidR="008B2FB2" w:rsidRPr="00DB496F" w:rsidP="00DB496F">
      <w:pPr>
        <w:spacing w:line="288" w:lineRule="auto"/>
        <w:ind w:firstLine="480" w:firstLineChars="200"/>
        <w:jc w:val="center"/>
        <w:rPr>
          <w:rFonts w:ascii="宋体" w:eastAsia="宋体" w:hAnsi="宋体"/>
          <w:b/>
          <w:sz w:val="24"/>
          <w:szCs w:val="24"/>
        </w:rPr>
      </w:pPr>
      <w:r w:rsidRPr="00DB496F">
        <w:rPr>
          <w:rFonts w:ascii="宋体" w:eastAsia="宋体" w:hAnsi="宋体" w:hint="eastAsia"/>
          <w:b/>
          <w:sz w:val="24"/>
          <w:szCs w:val="24"/>
        </w:rPr>
        <w:t>第二段</w:t>
      </w:r>
    </w:p>
    <w:p w:rsidR="00BE0F81" w:rsidRPr="00DB496F" w:rsidP="00DB496F">
      <w:pPr>
        <w:spacing w:line="288" w:lineRule="auto"/>
        <w:ind w:firstLine="480" w:firstLineChars="200"/>
        <w:jc w:val="center"/>
        <w:rPr>
          <w:rFonts w:ascii="宋体" w:eastAsia="宋体" w:hAnsi="宋体"/>
          <w:b/>
          <w:sz w:val="24"/>
          <w:szCs w:val="24"/>
        </w:rPr>
      </w:pPr>
      <w:r w:rsidRPr="0078734C">
        <w:rPr>
          <w:rFonts w:ascii="宋体" w:eastAsia="宋体" w:hAnsi="宋体" w:hint="eastAsia"/>
          <w:b/>
          <w:sz w:val="24"/>
          <w:szCs w:val="24"/>
        </w:rPr>
        <w:t>具体论述</w:t>
      </w:r>
      <w:r>
        <w:rPr>
          <w:rFonts w:ascii="宋体" w:eastAsia="宋体" w:hAnsi="宋体" w:hint="eastAsia"/>
          <w:b/>
          <w:sz w:val="24"/>
          <w:szCs w:val="24"/>
        </w:rPr>
        <w:t>：</w:t>
      </w:r>
      <w:r w:rsidRPr="00DB496F" w:rsidR="00026AB7">
        <w:rPr>
          <w:rFonts w:ascii="宋体" w:eastAsia="宋体" w:hAnsi="宋体" w:hint="eastAsia"/>
          <w:b/>
          <w:sz w:val="24"/>
          <w:szCs w:val="24"/>
        </w:rPr>
        <w:t>第二方面（待人与待物）</w:t>
      </w:r>
    </w:p>
    <w:p w:rsidR="00DB496F" w:rsidRPr="00DB496F" w:rsidP="00DB496F">
      <w:pPr>
        <w:spacing w:line="288" w:lineRule="auto"/>
        <w:ind w:firstLine="480" w:firstLineChars="200"/>
        <w:jc w:val="left"/>
        <w:rPr>
          <w:rFonts w:ascii="宋体" w:eastAsia="宋体" w:hAnsi="宋体"/>
          <w:b/>
          <w:sz w:val="24"/>
          <w:szCs w:val="24"/>
        </w:rPr>
      </w:pPr>
      <w:r w:rsidRPr="00DB496F">
        <w:rPr>
          <w:rFonts w:ascii="宋体" w:eastAsia="宋体" w:hAnsi="宋体" w:hint="eastAsia"/>
          <w:b/>
          <w:sz w:val="24"/>
          <w:szCs w:val="24"/>
        </w:rPr>
        <w:t>1、就秦王所悦分析</w:t>
      </w:r>
      <w:r>
        <w:rPr>
          <w:rFonts w:ascii="宋体" w:eastAsia="宋体" w:hAnsi="宋体" w:hint="eastAsia"/>
          <w:b/>
          <w:sz w:val="24"/>
          <w:szCs w:val="24"/>
        </w:rPr>
        <w:t>——</w:t>
      </w:r>
      <w:r w:rsidRPr="00DB496F">
        <w:rPr>
          <w:rFonts w:ascii="宋体" w:eastAsia="宋体" w:hAnsi="宋体" w:hint="eastAsia"/>
          <w:b/>
          <w:sz w:val="24"/>
          <w:szCs w:val="24"/>
        </w:rPr>
        <w:t>喜爱异国器物</w:t>
      </w:r>
      <w:r w:rsidR="00D97A46">
        <w:rPr>
          <w:rFonts w:ascii="宋体" w:eastAsia="宋体" w:hAnsi="宋体" w:hint="eastAsia"/>
          <w:b/>
          <w:sz w:val="24"/>
          <w:szCs w:val="24"/>
        </w:rPr>
        <w:t>，</w:t>
      </w:r>
      <w:r w:rsidRPr="00DB496F">
        <w:rPr>
          <w:rFonts w:ascii="宋体" w:eastAsia="宋体" w:hAnsi="宋体" w:hint="eastAsia"/>
          <w:b/>
          <w:sz w:val="24"/>
          <w:szCs w:val="24"/>
        </w:rPr>
        <w:t>美女、音乐〈色</w:t>
      </w:r>
      <w:r w:rsidR="00D97A46">
        <w:rPr>
          <w:rFonts w:ascii="宋体" w:eastAsia="宋体" w:hAnsi="宋体" w:hint="eastAsia"/>
          <w:b/>
          <w:sz w:val="24"/>
          <w:szCs w:val="24"/>
        </w:rPr>
        <w:t>，</w:t>
      </w:r>
      <w:r w:rsidRPr="00DB496F">
        <w:rPr>
          <w:rFonts w:ascii="宋体" w:eastAsia="宋体" w:hAnsi="宋体" w:hint="eastAsia"/>
          <w:b/>
          <w:sz w:val="24"/>
          <w:szCs w:val="24"/>
        </w:rPr>
        <w:t>乐</w:t>
      </w:r>
      <w:r w:rsidR="00D97A46">
        <w:rPr>
          <w:rFonts w:ascii="宋体" w:eastAsia="宋体" w:hAnsi="宋体" w:hint="eastAsia"/>
          <w:b/>
          <w:sz w:val="24"/>
          <w:szCs w:val="24"/>
        </w:rPr>
        <w:t>，</w:t>
      </w:r>
      <w:r w:rsidRPr="00DB496F">
        <w:rPr>
          <w:rFonts w:ascii="宋体" w:eastAsia="宋体" w:hAnsi="宋体" w:hint="eastAsia"/>
          <w:b/>
          <w:sz w:val="24"/>
          <w:szCs w:val="24"/>
        </w:rPr>
        <w:t>珠玉无例外〉</w:t>
      </w:r>
    </w:p>
    <w:p w:rsidR="00DB496F" w:rsidP="00DB496F">
      <w:pPr>
        <w:spacing w:line="288" w:lineRule="auto"/>
        <w:ind w:firstLine="480" w:firstLineChars="200"/>
        <w:jc w:val="left"/>
        <w:rPr>
          <w:rFonts w:ascii="宋体" w:eastAsia="宋体" w:hAnsi="宋体"/>
          <w:b/>
          <w:sz w:val="24"/>
          <w:szCs w:val="24"/>
        </w:rPr>
      </w:pPr>
      <w:r w:rsidRPr="00DB496F">
        <w:rPr>
          <w:rFonts w:ascii="宋体" w:eastAsia="宋体" w:hAnsi="宋体" w:hint="eastAsia"/>
          <w:b/>
          <w:sz w:val="24"/>
          <w:szCs w:val="24"/>
        </w:rPr>
        <w:t>2、用人方面</w:t>
      </w:r>
      <w:r>
        <w:rPr>
          <w:rFonts w:ascii="宋体" w:eastAsia="宋体" w:hAnsi="宋体" w:hint="eastAsia"/>
          <w:b/>
          <w:sz w:val="24"/>
          <w:szCs w:val="24"/>
        </w:rPr>
        <w:t>——</w:t>
      </w:r>
      <w:r w:rsidRPr="00DB496F">
        <w:rPr>
          <w:rFonts w:ascii="宋体" w:eastAsia="宋体" w:hAnsi="宋体" w:hint="eastAsia"/>
          <w:b/>
          <w:sz w:val="24"/>
          <w:szCs w:val="24"/>
        </w:rPr>
        <w:t>不问可否</w:t>
      </w:r>
      <w:r w:rsidR="00D97A46">
        <w:rPr>
          <w:rFonts w:ascii="宋体" w:eastAsia="宋体" w:hAnsi="宋体" w:hint="eastAsia"/>
          <w:b/>
          <w:sz w:val="24"/>
          <w:szCs w:val="24"/>
        </w:rPr>
        <w:t>，</w:t>
      </w:r>
      <w:r w:rsidRPr="00DB496F">
        <w:rPr>
          <w:rFonts w:ascii="宋体" w:eastAsia="宋体" w:hAnsi="宋体" w:hint="eastAsia"/>
          <w:b/>
          <w:sz w:val="24"/>
          <w:szCs w:val="24"/>
        </w:rPr>
        <w:t>不论曲直</w:t>
      </w:r>
      <w:r w:rsidR="00EA74C7">
        <w:rPr>
          <w:rFonts w:ascii="宋体" w:eastAsia="宋体" w:hAnsi="宋体" w:hint="eastAsia"/>
          <w:b/>
          <w:sz w:val="24"/>
          <w:szCs w:val="24"/>
        </w:rPr>
        <w:t>，</w:t>
      </w:r>
      <w:r w:rsidRPr="00DB496F">
        <w:rPr>
          <w:rFonts w:ascii="宋体" w:eastAsia="宋体" w:hAnsi="宋体" w:hint="eastAsia"/>
          <w:b/>
          <w:sz w:val="24"/>
          <w:szCs w:val="24"/>
        </w:rPr>
        <w:t>非秦者去</w:t>
      </w:r>
      <w:r w:rsidR="00D97A46">
        <w:rPr>
          <w:rFonts w:ascii="宋体" w:eastAsia="宋体" w:hAnsi="宋体" w:hint="eastAsia"/>
          <w:b/>
          <w:sz w:val="24"/>
          <w:szCs w:val="24"/>
        </w:rPr>
        <w:t>，</w:t>
      </w:r>
      <w:r w:rsidRPr="00DB496F">
        <w:rPr>
          <w:rFonts w:ascii="宋体" w:eastAsia="宋体" w:hAnsi="宋体" w:hint="eastAsia"/>
          <w:b/>
          <w:sz w:val="24"/>
          <w:szCs w:val="24"/>
        </w:rPr>
        <w:t>为客者</w:t>
      </w:r>
      <w:r w:rsidR="00D97A46">
        <w:rPr>
          <w:rFonts w:ascii="宋体" w:eastAsia="宋体" w:hAnsi="宋体" w:hint="eastAsia"/>
          <w:b/>
          <w:sz w:val="24"/>
          <w:szCs w:val="24"/>
        </w:rPr>
        <w:t>逐</w:t>
      </w:r>
    </w:p>
    <w:p w:rsidR="00DB496F" w:rsidRPr="00DB496F" w:rsidP="00DB496F">
      <w:pPr>
        <w:spacing w:line="288" w:lineRule="auto"/>
        <w:ind w:firstLine="480" w:firstLineChars="200"/>
        <w:jc w:val="left"/>
        <w:rPr>
          <w:rFonts w:ascii="宋体" w:eastAsia="宋体" w:hAnsi="宋体"/>
          <w:b/>
          <w:sz w:val="24"/>
          <w:szCs w:val="24"/>
        </w:rPr>
      </w:pPr>
      <w:r w:rsidRPr="00DB496F">
        <w:rPr>
          <w:rFonts w:ascii="宋体" w:eastAsia="宋体" w:hAnsi="宋体" w:hint="eastAsia"/>
          <w:b/>
          <w:sz w:val="24"/>
          <w:szCs w:val="24"/>
        </w:rPr>
        <w:t>3.小结</w:t>
      </w:r>
      <w:r>
        <w:rPr>
          <w:rFonts w:ascii="宋体" w:eastAsia="宋体" w:hAnsi="宋体" w:hint="eastAsia"/>
          <w:b/>
          <w:sz w:val="24"/>
          <w:szCs w:val="24"/>
        </w:rPr>
        <w:t>——</w:t>
      </w:r>
      <w:r w:rsidRPr="00DB496F">
        <w:rPr>
          <w:rFonts w:ascii="宋体" w:eastAsia="宋体" w:hAnsi="宋体" w:hint="eastAsia"/>
          <w:b/>
          <w:sz w:val="24"/>
          <w:szCs w:val="24"/>
        </w:rPr>
        <w:t>逐客绝非跨海内</w:t>
      </w:r>
      <w:r w:rsidR="00D97A46">
        <w:rPr>
          <w:rFonts w:ascii="宋体" w:eastAsia="宋体" w:hAnsi="宋体" w:hint="eastAsia"/>
          <w:b/>
          <w:sz w:val="24"/>
          <w:szCs w:val="24"/>
        </w:rPr>
        <w:t>，</w:t>
      </w:r>
      <w:r w:rsidRPr="00DB496F">
        <w:rPr>
          <w:rFonts w:ascii="宋体" w:eastAsia="宋体" w:hAnsi="宋体" w:hint="eastAsia"/>
          <w:b/>
          <w:sz w:val="24"/>
          <w:szCs w:val="24"/>
        </w:rPr>
        <w:t>制诸侯之术</w:t>
      </w:r>
    </w:p>
    <w:p w:rsidR="005E1480" w:rsidRPr="0078734C" w:rsidP="007D398A">
      <w:pPr>
        <w:spacing w:line="288" w:lineRule="auto"/>
        <w:ind w:firstLine="480" w:firstLineChars="200"/>
        <w:rPr>
          <w:rFonts w:ascii="宋体" w:eastAsia="宋体" w:hAnsi="宋体"/>
          <w:sz w:val="24"/>
          <w:szCs w:val="24"/>
        </w:rPr>
      </w:pPr>
      <w:r w:rsidRPr="0078734C">
        <w:rPr>
          <w:rFonts w:ascii="宋体" w:eastAsia="宋体" w:hAnsi="宋体"/>
          <w:sz w:val="24"/>
          <w:szCs w:val="24"/>
        </w:rPr>
        <w:t>今陛下致昆山之玉</w:t>
      </w:r>
      <w:r w:rsidRPr="0078734C" w:rsidR="00592BAC">
        <w:rPr>
          <w:rFonts w:ascii="宋体" w:eastAsia="宋体" w:hAnsi="宋体"/>
          <w:sz w:val="24"/>
          <w:szCs w:val="24"/>
        </w:rPr>
        <w:t>，</w:t>
      </w:r>
      <w:r w:rsidRPr="0078734C">
        <w:rPr>
          <w:rFonts w:ascii="宋体" w:eastAsia="宋体" w:hAnsi="宋体"/>
          <w:sz w:val="24"/>
          <w:szCs w:val="24"/>
        </w:rPr>
        <w:t>有随</w:t>
      </w:r>
      <w:r w:rsidRPr="0078734C">
        <w:rPr>
          <w:rFonts w:ascii="宋体" w:eastAsia="宋体" w:hAnsi="宋体" w:hint="eastAsia"/>
          <w:sz w:val="24"/>
          <w:szCs w:val="24"/>
        </w:rPr>
        <w:t>、</w:t>
      </w:r>
      <w:r w:rsidRPr="0078734C">
        <w:rPr>
          <w:rFonts w:ascii="宋体" w:eastAsia="宋体" w:hAnsi="宋体"/>
          <w:sz w:val="24"/>
          <w:szCs w:val="24"/>
        </w:rPr>
        <w:t>和之宝</w:t>
      </w:r>
      <w:r w:rsidRPr="0078734C" w:rsidR="00592BAC">
        <w:rPr>
          <w:rFonts w:ascii="宋体" w:eastAsia="宋体" w:hAnsi="宋体"/>
          <w:sz w:val="24"/>
          <w:szCs w:val="24"/>
        </w:rPr>
        <w:t>，</w:t>
      </w:r>
      <w:r w:rsidRPr="0078734C">
        <w:rPr>
          <w:rFonts w:ascii="宋体" w:eastAsia="宋体" w:hAnsi="宋体"/>
          <w:sz w:val="24"/>
          <w:szCs w:val="24"/>
        </w:rPr>
        <w:t>垂明月之珠</w:t>
      </w:r>
      <w:r w:rsidRPr="0078734C" w:rsidR="00592BAC">
        <w:rPr>
          <w:rFonts w:ascii="宋体" w:eastAsia="宋体" w:hAnsi="宋体"/>
          <w:sz w:val="24"/>
          <w:szCs w:val="24"/>
        </w:rPr>
        <w:t>，</w:t>
      </w:r>
      <w:r w:rsidRPr="0078734C">
        <w:rPr>
          <w:rFonts w:ascii="宋体" w:eastAsia="宋体" w:hAnsi="宋体"/>
          <w:sz w:val="24"/>
          <w:szCs w:val="24"/>
        </w:rPr>
        <w:t>服太阿</w:t>
      </w:r>
      <w:r w:rsidRPr="0078734C">
        <w:rPr>
          <w:rFonts w:ascii="宋体" w:eastAsia="宋体" w:hAnsi="宋体" w:hint="eastAsia"/>
          <w:sz w:val="24"/>
          <w:szCs w:val="24"/>
        </w:rPr>
        <w:t>（ē）</w:t>
      </w:r>
      <w:r w:rsidRPr="0078734C">
        <w:rPr>
          <w:rFonts w:ascii="宋体" w:eastAsia="宋体" w:hAnsi="宋体"/>
          <w:sz w:val="24"/>
          <w:szCs w:val="24"/>
        </w:rPr>
        <w:t>之剑</w:t>
      </w:r>
      <w:r w:rsidRPr="0078734C" w:rsidR="00592BAC">
        <w:rPr>
          <w:rFonts w:ascii="宋体" w:eastAsia="宋体" w:hAnsi="宋体"/>
          <w:sz w:val="24"/>
          <w:szCs w:val="24"/>
        </w:rPr>
        <w:t>，</w:t>
      </w:r>
      <w:r w:rsidRPr="0078734C">
        <w:rPr>
          <w:rFonts w:ascii="宋体" w:eastAsia="宋体" w:hAnsi="宋体"/>
          <w:sz w:val="24"/>
          <w:szCs w:val="24"/>
        </w:rPr>
        <w:t>乘纤离之马</w:t>
      </w:r>
      <w:r w:rsidRPr="0078734C" w:rsidR="00592BAC">
        <w:rPr>
          <w:rFonts w:ascii="宋体" w:eastAsia="宋体" w:hAnsi="宋体"/>
          <w:sz w:val="24"/>
          <w:szCs w:val="24"/>
        </w:rPr>
        <w:t>，</w:t>
      </w:r>
      <w:r w:rsidRPr="0078734C">
        <w:rPr>
          <w:rFonts w:ascii="宋体" w:eastAsia="宋体" w:hAnsi="宋体"/>
          <w:sz w:val="24"/>
          <w:szCs w:val="24"/>
        </w:rPr>
        <w:t>建翠凤之旗</w:t>
      </w:r>
      <w:r w:rsidRPr="0078734C" w:rsidR="00592BAC">
        <w:rPr>
          <w:rFonts w:ascii="宋体" w:eastAsia="宋体" w:hAnsi="宋体"/>
          <w:sz w:val="24"/>
          <w:szCs w:val="24"/>
        </w:rPr>
        <w:t>，</w:t>
      </w:r>
      <w:r w:rsidRPr="0078734C">
        <w:rPr>
          <w:rFonts w:ascii="宋体" w:eastAsia="宋体" w:hAnsi="宋体"/>
          <w:sz w:val="24"/>
          <w:szCs w:val="24"/>
        </w:rPr>
        <w:t>树灵鼍</w:t>
      </w:r>
      <w:r w:rsidRPr="0078734C">
        <w:rPr>
          <w:rFonts w:ascii="宋体" w:eastAsia="宋体" w:hAnsi="宋体" w:hint="eastAsia"/>
          <w:sz w:val="24"/>
          <w:szCs w:val="24"/>
        </w:rPr>
        <w:t>（tuó）</w:t>
      </w:r>
      <w:r w:rsidRPr="0078734C">
        <w:rPr>
          <w:rFonts w:ascii="宋体" w:eastAsia="宋体" w:hAnsi="宋体"/>
          <w:sz w:val="24"/>
          <w:szCs w:val="24"/>
        </w:rPr>
        <w:t>之鼓。此数宝者</w:t>
      </w:r>
      <w:r w:rsidRPr="0078734C" w:rsidR="00592BAC">
        <w:rPr>
          <w:rFonts w:ascii="宋体" w:eastAsia="宋体" w:hAnsi="宋体"/>
          <w:sz w:val="24"/>
          <w:szCs w:val="24"/>
        </w:rPr>
        <w:t>，</w:t>
      </w:r>
      <w:r w:rsidRPr="0078734C">
        <w:rPr>
          <w:rFonts w:ascii="宋体" w:eastAsia="宋体" w:hAnsi="宋体"/>
          <w:sz w:val="24"/>
          <w:szCs w:val="24"/>
        </w:rPr>
        <w:t>秦不生一焉</w:t>
      </w:r>
      <w:r w:rsidRPr="0078734C" w:rsidR="00592BAC">
        <w:rPr>
          <w:rFonts w:ascii="宋体" w:eastAsia="宋体" w:hAnsi="宋体"/>
          <w:sz w:val="24"/>
          <w:szCs w:val="24"/>
        </w:rPr>
        <w:t>，</w:t>
      </w:r>
      <w:r w:rsidRPr="0078734C">
        <w:rPr>
          <w:rFonts w:ascii="宋体" w:eastAsia="宋体" w:hAnsi="宋体"/>
          <w:sz w:val="24"/>
          <w:szCs w:val="24"/>
        </w:rPr>
        <w:t>而陛下说之</w:t>
      </w:r>
      <w:r w:rsidRPr="0078734C" w:rsidR="00592BAC">
        <w:rPr>
          <w:rFonts w:ascii="宋体" w:eastAsia="宋体" w:hAnsi="宋体"/>
          <w:sz w:val="24"/>
          <w:szCs w:val="24"/>
        </w:rPr>
        <w:t>，</w:t>
      </w:r>
      <w:r w:rsidRPr="0078734C">
        <w:rPr>
          <w:rFonts w:ascii="宋体" w:eastAsia="宋体" w:hAnsi="宋体"/>
          <w:sz w:val="24"/>
          <w:szCs w:val="24"/>
        </w:rPr>
        <w:t>何也？</w:t>
      </w:r>
    </w:p>
    <w:p w:rsidR="005E1480" w:rsidRPr="0078734C" w:rsidP="007D398A">
      <w:pPr>
        <w:spacing w:line="288" w:lineRule="auto"/>
        <w:ind w:firstLine="480" w:firstLineChars="200"/>
        <w:rPr>
          <w:rFonts w:ascii="宋体" w:eastAsia="宋体" w:hAnsi="宋体"/>
          <w:sz w:val="24"/>
          <w:szCs w:val="24"/>
        </w:rPr>
      </w:pPr>
      <w:r w:rsidRPr="0078734C">
        <w:rPr>
          <w:rFonts w:ascii="楷体" w:eastAsia="楷体" w:hAnsi="楷体" w:hint="eastAsia"/>
          <w:color w:val="FF0000"/>
          <w:sz w:val="24"/>
          <w:szCs w:val="24"/>
        </w:rPr>
        <w:t>译文：</w:t>
      </w:r>
      <w:r w:rsidRPr="0078734C">
        <w:rPr>
          <w:rFonts w:ascii="楷体" w:eastAsia="楷体" w:hAnsi="楷体" w:hint="eastAsia"/>
          <w:color w:val="FF0000"/>
          <w:sz w:val="24"/>
          <w:szCs w:val="24"/>
        </w:rPr>
        <w:t>现在陛下获得了昆仑山的美玉，拥有隋侯珠、和氏璧这样的宝物，悬挂着明月宝珠，佩带着太阿剑，骑着纤离骏马，树起以翠羽装饰的凤形旗帜，立起鳄鱼皮制作的大鼓。这几件宝贝，秦国一个都不出产，但是陛下却非常喜欢，这是为什么呢</w:t>
      </w:r>
      <w:r w:rsidRPr="0078734C">
        <w:rPr>
          <w:rFonts w:ascii="楷体" w:eastAsia="楷体" w:hAnsi="楷体"/>
          <w:color w:val="FF0000"/>
          <w:sz w:val="24"/>
          <w:szCs w:val="24"/>
        </w:rPr>
        <w:t>？</w:t>
      </w:r>
    </w:p>
    <w:p w:rsidR="008B2FB2" w:rsidRPr="0078734C" w:rsidP="007D398A">
      <w:pPr>
        <w:spacing w:line="288" w:lineRule="auto"/>
        <w:ind w:firstLine="480" w:firstLineChars="200"/>
        <w:rPr>
          <w:rFonts w:ascii="宋体" w:eastAsia="宋体" w:hAnsi="宋体"/>
          <w:sz w:val="24"/>
          <w:szCs w:val="24"/>
        </w:rPr>
      </w:pPr>
      <w:r w:rsidRPr="0078734C">
        <w:rPr>
          <w:rFonts w:ascii="宋体" w:eastAsia="宋体" w:hAnsi="宋体"/>
          <w:sz w:val="24"/>
          <w:szCs w:val="24"/>
        </w:rPr>
        <w:t>必秦国之所生然后可</w:t>
      </w:r>
      <w:r w:rsidRPr="0078734C" w:rsidR="00592BAC">
        <w:rPr>
          <w:rFonts w:ascii="宋体" w:eastAsia="宋体" w:hAnsi="宋体"/>
          <w:sz w:val="24"/>
          <w:szCs w:val="24"/>
        </w:rPr>
        <w:t>，</w:t>
      </w:r>
      <w:r w:rsidRPr="0078734C">
        <w:rPr>
          <w:rFonts w:ascii="宋体" w:eastAsia="宋体" w:hAnsi="宋体"/>
          <w:sz w:val="24"/>
          <w:szCs w:val="24"/>
        </w:rPr>
        <w:t>则是夜光之璧不饰朝廷</w:t>
      </w:r>
      <w:r w:rsidRPr="0078734C" w:rsidR="00592BAC">
        <w:rPr>
          <w:rFonts w:ascii="宋体" w:eastAsia="宋体" w:hAnsi="宋体" w:hint="eastAsia"/>
          <w:sz w:val="24"/>
          <w:szCs w:val="24"/>
        </w:rPr>
        <w:t>，</w:t>
      </w:r>
      <w:r w:rsidRPr="0078734C">
        <w:rPr>
          <w:rFonts w:ascii="宋体" w:eastAsia="宋体" w:hAnsi="宋体"/>
          <w:sz w:val="24"/>
          <w:szCs w:val="24"/>
        </w:rPr>
        <w:t>犀象之器不为玩好</w:t>
      </w:r>
      <w:r w:rsidRPr="0078734C" w:rsidR="00592BAC">
        <w:rPr>
          <w:rFonts w:ascii="宋体" w:eastAsia="宋体" w:hAnsi="宋体" w:hint="eastAsia"/>
          <w:sz w:val="24"/>
          <w:szCs w:val="24"/>
        </w:rPr>
        <w:t>，</w:t>
      </w:r>
      <w:r w:rsidRPr="0078734C">
        <w:rPr>
          <w:rFonts w:ascii="宋体" w:eastAsia="宋体" w:hAnsi="宋体"/>
          <w:sz w:val="24"/>
          <w:szCs w:val="24"/>
        </w:rPr>
        <w:t>郑、卫之女不充后宫</w:t>
      </w:r>
      <w:r w:rsidRPr="0078734C" w:rsidR="00592BAC">
        <w:rPr>
          <w:rFonts w:ascii="宋体" w:eastAsia="宋体" w:hAnsi="宋体"/>
          <w:sz w:val="24"/>
          <w:szCs w:val="24"/>
        </w:rPr>
        <w:t>，</w:t>
      </w:r>
      <w:r w:rsidRPr="0078734C">
        <w:rPr>
          <w:rFonts w:ascii="宋体" w:eastAsia="宋体" w:hAnsi="宋体"/>
          <w:sz w:val="24"/>
          <w:szCs w:val="24"/>
        </w:rPr>
        <w:t>而骏良駃</w:t>
      </w:r>
      <w:r w:rsidRPr="0078734C">
        <w:rPr>
          <w:rFonts w:ascii="宋体" w:eastAsia="宋体" w:hAnsi="宋体" w:hint="eastAsia"/>
          <w:sz w:val="24"/>
          <w:szCs w:val="24"/>
        </w:rPr>
        <w:t>（jué）</w:t>
      </w:r>
      <w:r w:rsidRPr="0078734C">
        <w:rPr>
          <w:rFonts w:ascii="宋体" w:eastAsia="宋体" w:hAnsi="宋体"/>
          <w:sz w:val="24"/>
          <w:szCs w:val="24"/>
        </w:rPr>
        <w:t>騠</w:t>
      </w:r>
      <w:r w:rsidRPr="0078734C">
        <w:rPr>
          <w:rFonts w:ascii="宋体" w:eastAsia="宋体" w:hAnsi="宋体" w:hint="eastAsia"/>
          <w:sz w:val="24"/>
          <w:szCs w:val="24"/>
        </w:rPr>
        <w:t>（tí）</w:t>
      </w:r>
      <w:r w:rsidRPr="0078734C">
        <w:rPr>
          <w:rFonts w:ascii="宋体" w:eastAsia="宋体" w:hAnsi="宋体"/>
          <w:sz w:val="24"/>
          <w:szCs w:val="24"/>
        </w:rPr>
        <w:t>不实外厩</w:t>
      </w:r>
      <w:r w:rsidRPr="0078734C" w:rsidR="00592BAC">
        <w:rPr>
          <w:rFonts w:ascii="宋体" w:eastAsia="宋体" w:hAnsi="宋体"/>
          <w:sz w:val="24"/>
          <w:szCs w:val="24"/>
        </w:rPr>
        <w:t>，</w:t>
      </w:r>
      <w:r w:rsidRPr="0078734C">
        <w:rPr>
          <w:rFonts w:ascii="宋体" w:eastAsia="宋体" w:hAnsi="宋体"/>
          <w:sz w:val="24"/>
          <w:szCs w:val="24"/>
        </w:rPr>
        <w:t>江南金锡不为用</w:t>
      </w:r>
      <w:r w:rsidRPr="0078734C" w:rsidR="00592BAC">
        <w:rPr>
          <w:rFonts w:ascii="宋体" w:eastAsia="宋体" w:hAnsi="宋体"/>
          <w:sz w:val="24"/>
          <w:szCs w:val="24"/>
        </w:rPr>
        <w:t>，</w:t>
      </w:r>
      <w:r w:rsidRPr="0078734C">
        <w:rPr>
          <w:rFonts w:ascii="宋体" w:eastAsia="宋体" w:hAnsi="宋体"/>
          <w:sz w:val="24"/>
          <w:szCs w:val="24"/>
        </w:rPr>
        <w:t>西蜀丹青不为采。</w:t>
      </w:r>
    </w:p>
    <w:p w:rsidR="008B2FB2" w:rsidRPr="0078734C" w:rsidP="007D398A">
      <w:pPr>
        <w:spacing w:line="288" w:lineRule="auto"/>
        <w:ind w:firstLine="480" w:firstLineChars="200"/>
        <w:rPr>
          <w:rFonts w:ascii="宋体" w:eastAsia="宋体" w:hAnsi="宋体"/>
          <w:sz w:val="24"/>
          <w:szCs w:val="24"/>
        </w:rPr>
      </w:pPr>
      <w:r w:rsidRPr="0078734C">
        <w:rPr>
          <w:rFonts w:ascii="楷体" w:eastAsia="楷体" w:hAnsi="楷体" w:hint="eastAsia"/>
          <w:color w:val="FF0000"/>
          <w:sz w:val="24"/>
          <w:szCs w:val="24"/>
        </w:rPr>
        <w:t>译文：</w:t>
      </w:r>
      <w:r w:rsidRPr="0078734C">
        <w:rPr>
          <w:rFonts w:ascii="楷体" w:eastAsia="楷体" w:hAnsi="楷体"/>
          <w:color w:val="FF0000"/>
          <w:sz w:val="24"/>
          <w:szCs w:val="24"/>
        </w:rPr>
        <w:t>如果必须是秦国出产的东西才能使用，</w:t>
      </w:r>
      <w:r w:rsidRPr="0078734C">
        <w:rPr>
          <w:rFonts w:ascii="楷体" w:eastAsia="楷体" w:hAnsi="楷体" w:hint="eastAsia"/>
          <w:color w:val="FF0000"/>
          <w:sz w:val="24"/>
          <w:szCs w:val="24"/>
        </w:rPr>
        <w:t>那么夜光璧就不该装饰在朝堂里，犀牛角、象牙制成的器具就不能成为供玩赏的宝物，郑国、卫国的美女就不会充满后宫，駃騠骏马就不会满布在宫外的马舍，江南出产的铜锡不能用，蜀地出产的丹青颜料也不能取。</w:t>
      </w:r>
    </w:p>
    <w:p w:rsidR="005E1480" w:rsidRPr="0078734C" w:rsidP="007D398A">
      <w:pPr>
        <w:spacing w:line="288" w:lineRule="auto"/>
        <w:ind w:firstLine="480" w:firstLineChars="200"/>
        <w:rPr>
          <w:rFonts w:ascii="宋体" w:eastAsia="宋体" w:hAnsi="宋体"/>
          <w:sz w:val="24"/>
          <w:szCs w:val="24"/>
        </w:rPr>
      </w:pPr>
      <w:r w:rsidRPr="0078734C">
        <w:rPr>
          <w:rFonts w:ascii="宋体" w:eastAsia="宋体" w:hAnsi="宋体"/>
          <w:sz w:val="24"/>
          <w:szCs w:val="24"/>
        </w:rPr>
        <w:t>所以饰后宫</w:t>
      </w:r>
      <w:r w:rsidRPr="0078734C">
        <w:rPr>
          <w:rFonts w:ascii="宋体" w:eastAsia="宋体" w:hAnsi="宋体" w:hint="eastAsia"/>
          <w:sz w:val="24"/>
          <w:szCs w:val="24"/>
        </w:rPr>
        <w:t>、</w:t>
      </w:r>
      <w:r w:rsidRPr="0078734C">
        <w:rPr>
          <w:rFonts w:ascii="宋体" w:eastAsia="宋体" w:hAnsi="宋体"/>
          <w:sz w:val="24"/>
          <w:szCs w:val="24"/>
        </w:rPr>
        <w:t>充下陈</w:t>
      </w:r>
      <w:r w:rsidRPr="0078734C">
        <w:rPr>
          <w:rFonts w:ascii="宋体" w:eastAsia="宋体" w:hAnsi="宋体" w:hint="eastAsia"/>
          <w:sz w:val="24"/>
          <w:szCs w:val="24"/>
        </w:rPr>
        <w:t>、</w:t>
      </w:r>
      <w:r w:rsidRPr="0078734C">
        <w:rPr>
          <w:rFonts w:ascii="宋体" w:eastAsia="宋体" w:hAnsi="宋体"/>
          <w:sz w:val="24"/>
          <w:szCs w:val="24"/>
        </w:rPr>
        <w:t>娱心意</w:t>
      </w:r>
      <w:r w:rsidRPr="0078734C" w:rsidR="00592BAC">
        <w:rPr>
          <w:rFonts w:ascii="宋体" w:eastAsia="宋体" w:hAnsi="宋体"/>
          <w:sz w:val="24"/>
          <w:szCs w:val="24"/>
        </w:rPr>
        <w:t>，</w:t>
      </w:r>
      <w:r w:rsidRPr="0078734C">
        <w:rPr>
          <w:rFonts w:ascii="宋体" w:eastAsia="宋体" w:hAnsi="宋体"/>
          <w:sz w:val="24"/>
          <w:szCs w:val="24"/>
        </w:rPr>
        <w:t>说耳目者</w:t>
      </w:r>
      <w:r w:rsidRPr="0078734C" w:rsidR="00592BAC">
        <w:rPr>
          <w:rFonts w:ascii="宋体" w:eastAsia="宋体" w:hAnsi="宋体"/>
          <w:sz w:val="24"/>
          <w:szCs w:val="24"/>
        </w:rPr>
        <w:t>，</w:t>
      </w:r>
      <w:r w:rsidRPr="0078734C">
        <w:rPr>
          <w:rFonts w:ascii="宋体" w:eastAsia="宋体" w:hAnsi="宋体"/>
          <w:sz w:val="24"/>
          <w:szCs w:val="24"/>
        </w:rPr>
        <w:t>必出于秦然后可</w:t>
      </w:r>
      <w:r w:rsidRPr="0078734C" w:rsidR="00592BAC">
        <w:rPr>
          <w:rFonts w:ascii="宋体" w:eastAsia="宋体" w:hAnsi="宋体"/>
          <w:sz w:val="24"/>
          <w:szCs w:val="24"/>
        </w:rPr>
        <w:t>，</w:t>
      </w:r>
      <w:r w:rsidRPr="0078734C">
        <w:rPr>
          <w:rFonts w:ascii="宋体" w:eastAsia="宋体" w:hAnsi="宋体"/>
          <w:sz w:val="24"/>
          <w:szCs w:val="24"/>
        </w:rPr>
        <w:t>则是宛珠之簪</w:t>
      </w:r>
      <w:r w:rsidRPr="0078734C" w:rsidR="00592BAC">
        <w:rPr>
          <w:rFonts w:ascii="宋体" w:eastAsia="宋体" w:hAnsi="宋体"/>
          <w:sz w:val="24"/>
          <w:szCs w:val="24"/>
        </w:rPr>
        <w:t>，</w:t>
      </w:r>
      <w:r w:rsidRPr="0078734C">
        <w:rPr>
          <w:rFonts w:ascii="宋体" w:eastAsia="宋体" w:hAnsi="宋体"/>
          <w:sz w:val="24"/>
          <w:szCs w:val="24"/>
        </w:rPr>
        <w:t>傅玑之珥</w:t>
      </w:r>
      <w:r w:rsidRPr="0078734C" w:rsidR="00592BAC">
        <w:rPr>
          <w:rFonts w:ascii="宋体" w:eastAsia="宋体" w:hAnsi="宋体"/>
          <w:sz w:val="24"/>
          <w:szCs w:val="24"/>
        </w:rPr>
        <w:t>，</w:t>
      </w:r>
      <w:r w:rsidRPr="0078734C">
        <w:rPr>
          <w:rFonts w:ascii="宋体" w:eastAsia="宋体" w:hAnsi="宋体"/>
          <w:sz w:val="24"/>
          <w:szCs w:val="24"/>
        </w:rPr>
        <w:t>阿缟之衣</w:t>
      </w:r>
      <w:r w:rsidRPr="0078734C" w:rsidR="00592BAC">
        <w:rPr>
          <w:rFonts w:ascii="宋体" w:eastAsia="宋体" w:hAnsi="宋体"/>
          <w:sz w:val="24"/>
          <w:szCs w:val="24"/>
        </w:rPr>
        <w:t>，</w:t>
      </w:r>
      <w:r w:rsidRPr="0078734C">
        <w:rPr>
          <w:rFonts w:ascii="宋体" w:eastAsia="宋体" w:hAnsi="宋体"/>
          <w:sz w:val="24"/>
          <w:szCs w:val="24"/>
        </w:rPr>
        <w:t>锦绣之饰不进于前</w:t>
      </w:r>
      <w:r w:rsidRPr="0078734C" w:rsidR="00592BAC">
        <w:rPr>
          <w:rFonts w:ascii="宋体" w:eastAsia="宋体" w:hAnsi="宋体"/>
          <w:sz w:val="24"/>
          <w:szCs w:val="24"/>
        </w:rPr>
        <w:t>，</w:t>
      </w:r>
      <w:r w:rsidRPr="0078734C">
        <w:rPr>
          <w:rFonts w:ascii="宋体" w:eastAsia="宋体" w:hAnsi="宋体"/>
          <w:sz w:val="24"/>
          <w:szCs w:val="24"/>
        </w:rPr>
        <w:t>而随俗雅化佳冶</w:t>
      </w:r>
      <w:r w:rsidRPr="0078734C">
        <w:rPr>
          <w:rFonts w:ascii="宋体" w:eastAsia="宋体" w:hAnsi="宋体" w:hint="eastAsia"/>
          <w:sz w:val="24"/>
          <w:szCs w:val="24"/>
        </w:rPr>
        <w:t>（yě）</w:t>
      </w:r>
      <w:r w:rsidRPr="0078734C">
        <w:rPr>
          <w:rFonts w:ascii="宋体" w:eastAsia="宋体" w:hAnsi="宋体"/>
          <w:sz w:val="24"/>
          <w:szCs w:val="24"/>
        </w:rPr>
        <w:t>窈窕赵女不立于侧也。</w:t>
      </w:r>
    </w:p>
    <w:p w:rsidR="005E1480" w:rsidRPr="0078734C" w:rsidP="007D398A">
      <w:pPr>
        <w:spacing w:line="288" w:lineRule="auto"/>
        <w:ind w:firstLine="480" w:firstLineChars="200"/>
        <w:rPr>
          <w:rFonts w:ascii="宋体" w:eastAsia="宋体" w:hAnsi="宋体"/>
          <w:sz w:val="24"/>
          <w:szCs w:val="24"/>
        </w:rPr>
      </w:pPr>
      <w:r w:rsidRPr="0078734C">
        <w:rPr>
          <w:rFonts w:ascii="楷体" w:eastAsia="楷体" w:hAnsi="楷体" w:hint="eastAsia"/>
          <w:color w:val="FF0000"/>
          <w:sz w:val="24"/>
          <w:szCs w:val="24"/>
        </w:rPr>
        <w:t>译文：</w:t>
      </w:r>
      <w:r w:rsidRPr="0078734C">
        <w:rPr>
          <w:rFonts w:ascii="楷体" w:eastAsia="楷体" w:hAnsi="楷体" w:hint="eastAsia"/>
          <w:color w:val="FF0000"/>
          <w:sz w:val="24"/>
          <w:szCs w:val="24"/>
        </w:rPr>
        <w:t>如果用来装饰后宫，充当侍妾，</w:t>
      </w:r>
      <w:r w:rsidRPr="0078734C">
        <w:rPr>
          <w:rFonts w:ascii="楷体" w:eastAsia="楷体" w:hAnsi="楷体"/>
          <w:color w:val="FF0000"/>
          <w:sz w:val="24"/>
          <w:szCs w:val="24"/>
        </w:rPr>
        <w:t>（使您）赏心快意，悦目娱耳的，都一</w:t>
      </w:r>
      <w:r w:rsidRPr="0078734C">
        <w:rPr>
          <w:rFonts w:ascii="楷体" w:eastAsia="楷体" w:hAnsi="楷体" w:hint="eastAsia"/>
          <w:color w:val="FF0000"/>
          <w:sz w:val="24"/>
          <w:szCs w:val="24"/>
        </w:rPr>
        <w:t>定要秦国出产的才行，那么嵌有宛地出产宝珠的发簪、镶嵌着珠子的耳饰、东阿所产的细绢做的衣服、锦缎绣成的饰物，都不能奉献在您面前，娴雅变化而能随俗、娇美妖冶、窈窕美丽的赵国美女，也不会在您身旁侍立着。</w:t>
      </w:r>
    </w:p>
    <w:p w:rsidR="00F61043" w:rsidRPr="0078734C" w:rsidP="007D398A">
      <w:pPr>
        <w:spacing w:line="288" w:lineRule="auto"/>
        <w:ind w:firstLine="480" w:firstLineChars="200"/>
        <w:rPr>
          <w:rFonts w:ascii="宋体" w:eastAsia="宋体" w:hAnsi="宋体"/>
          <w:sz w:val="24"/>
          <w:szCs w:val="24"/>
        </w:rPr>
      </w:pPr>
      <w:r w:rsidRPr="0078734C">
        <w:rPr>
          <w:rFonts w:ascii="宋体" w:eastAsia="宋体" w:hAnsi="宋体"/>
          <w:sz w:val="24"/>
          <w:szCs w:val="24"/>
        </w:rPr>
        <w:t>夫击瓮叩缶</w:t>
      </w:r>
      <w:r w:rsidRPr="0078734C" w:rsidR="00592BAC">
        <w:rPr>
          <w:rFonts w:ascii="宋体" w:eastAsia="宋体" w:hAnsi="宋体" w:hint="eastAsia"/>
          <w:sz w:val="24"/>
          <w:szCs w:val="24"/>
        </w:rPr>
        <w:t>，</w:t>
      </w:r>
      <w:r w:rsidRPr="0078734C">
        <w:rPr>
          <w:rFonts w:ascii="宋体" w:eastAsia="宋体" w:hAnsi="宋体"/>
          <w:sz w:val="24"/>
          <w:szCs w:val="24"/>
        </w:rPr>
        <w:t>弹筝搏髀</w:t>
      </w:r>
      <w:r w:rsidRPr="0078734C" w:rsidR="00592BAC">
        <w:rPr>
          <w:rFonts w:ascii="宋体" w:eastAsia="宋体" w:hAnsi="宋体" w:hint="eastAsia"/>
          <w:sz w:val="24"/>
          <w:szCs w:val="24"/>
        </w:rPr>
        <w:t>（bì）</w:t>
      </w:r>
      <w:r w:rsidRPr="0078734C" w:rsidR="00592BAC">
        <w:rPr>
          <w:rFonts w:ascii="宋体" w:eastAsia="宋体" w:hAnsi="宋体"/>
          <w:sz w:val="24"/>
          <w:szCs w:val="24"/>
        </w:rPr>
        <w:t>，</w:t>
      </w:r>
      <w:r w:rsidRPr="0078734C">
        <w:rPr>
          <w:rFonts w:ascii="宋体" w:eastAsia="宋体" w:hAnsi="宋体"/>
          <w:sz w:val="24"/>
          <w:szCs w:val="24"/>
        </w:rPr>
        <w:t>而歌呼呜呜快耳者</w:t>
      </w:r>
      <w:r w:rsidRPr="0078734C" w:rsidR="00592BAC">
        <w:rPr>
          <w:rFonts w:ascii="宋体" w:eastAsia="宋体" w:hAnsi="宋体"/>
          <w:sz w:val="24"/>
          <w:szCs w:val="24"/>
        </w:rPr>
        <w:t>，</w:t>
      </w:r>
      <w:r w:rsidRPr="0078734C">
        <w:rPr>
          <w:rFonts w:ascii="宋体" w:eastAsia="宋体" w:hAnsi="宋体"/>
          <w:sz w:val="24"/>
          <w:szCs w:val="24"/>
        </w:rPr>
        <w:t>真秦之声也；《郑》、《卫》、《桑间》</w:t>
      </w:r>
      <w:r w:rsidRPr="0078734C" w:rsidR="00592BAC">
        <w:rPr>
          <w:rFonts w:ascii="宋体" w:eastAsia="宋体" w:hAnsi="宋体"/>
          <w:sz w:val="24"/>
          <w:szCs w:val="24"/>
        </w:rPr>
        <w:t>，</w:t>
      </w:r>
      <w:r w:rsidRPr="0078734C">
        <w:rPr>
          <w:rFonts w:ascii="宋体" w:eastAsia="宋体" w:hAnsi="宋体"/>
          <w:sz w:val="24"/>
          <w:szCs w:val="24"/>
        </w:rPr>
        <w:t>《昭》、《虞》、《武》、《象》者</w:t>
      </w:r>
      <w:r w:rsidRPr="0078734C" w:rsidR="00592BAC">
        <w:rPr>
          <w:rFonts w:ascii="宋体" w:eastAsia="宋体" w:hAnsi="宋体"/>
          <w:sz w:val="24"/>
          <w:szCs w:val="24"/>
        </w:rPr>
        <w:t>，</w:t>
      </w:r>
      <w:r w:rsidRPr="0078734C">
        <w:rPr>
          <w:rFonts w:ascii="宋体" w:eastAsia="宋体" w:hAnsi="宋体"/>
          <w:sz w:val="24"/>
          <w:szCs w:val="24"/>
        </w:rPr>
        <w:t>异国之乐也。</w:t>
      </w:r>
    </w:p>
    <w:p w:rsidR="00F61043" w:rsidRPr="0078734C" w:rsidP="007D398A">
      <w:pPr>
        <w:spacing w:line="288" w:lineRule="auto"/>
        <w:ind w:firstLine="480" w:firstLineChars="200"/>
        <w:rPr>
          <w:rFonts w:ascii="宋体" w:eastAsia="宋体" w:hAnsi="宋体"/>
          <w:sz w:val="24"/>
          <w:szCs w:val="24"/>
        </w:rPr>
      </w:pPr>
      <w:r w:rsidRPr="0078734C">
        <w:rPr>
          <w:rFonts w:ascii="楷体" w:eastAsia="楷体" w:hAnsi="楷体" w:hint="eastAsia"/>
          <w:color w:val="FF0000"/>
          <w:sz w:val="24"/>
          <w:szCs w:val="24"/>
        </w:rPr>
        <w:t>译文：敲击瓮、缶来奏乐，弹着秦筝，拍打大腿以应和节拍，呜呜呀呀地高唱来使耳朵痛快，这才是真正的秦国音乐</w:t>
      </w:r>
      <w:r w:rsidRPr="0078734C">
        <w:rPr>
          <w:rFonts w:ascii="楷体" w:eastAsia="楷体" w:hAnsi="楷体"/>
          <w:color w:val="FF0000"/>
          <w:sz w:val="24"/>
          <w:szCs w:val="24"/>
        </w:rPr>
        <w:t>；郑国、卫国</w:t>
      </w:r>
      <w:r w:rsidRPr="0078734C">
        <w:rPr>
          <w:rFonts w:ascii="楷体" w:eastAsia="楷体" w:hAnsi="楷体" w:hint="eastAsia"/>
          <w:color w:val="FF0000"/>
          <w:sz w:val="24"/>
          <w:szCs w:val="24"/>
        </w:rPr>
        <w:t>一</w:t>
      </w:r>
      <w:r w:rsidRPr="0078734C">
        <w:rPr>
          <w:rFonts w:ascii="楷体" w:eastAsia="楷体" w:hAnsi="楷体"/>
          <w:color w:val="FF0000"/>
          <w:sz w:val="24"/>
          <w:szCs w:val="24"/>
        </w:rPr>
        <w:t>带的乐曲，《韶》《虞》《武》《象》</w:t>
      </w:r>
      <w:r w:rsidRPr="0078734C">
        <w:rPr>
          <w:rFonts w:ascii="楷体" w:eastAsia="楷体" w:hAnsi="楷体" w:hint="eastAsia"/>
          <w:color w:val="FF0000"/>
          <w:sz w:val="24"/>
          <w:szCs w:val="24"/>
        </w:rPr>
        <w:t>等传说中的古乐，都是别国的音乐。</w:t>
      </w:r>
    </w:p>
    <w:p w:rsidR="005E1480" w:rsidRPr="0078734C" w:rsidP="007D398A">
      <w:pPr>
        <w:spacing w:line="288" w:lineRule="auto"/>
        <w:ind w:firstLine="480" w:firstLineChars="200"/>
        <w:rPr>
          <w:rFonts w:ascii="宋体" w:eastAsia="宋体" w:hAnsi="宋体"/>
          <w:sz w:val="24"/>
          <w:szCs w:val="24"/>
        </w:rPr>
      </w:pPr>
      <w:r w:rsidRPr="0078734C">
        <w:rPr>
          <w:rFonts w:ascii="宋体" w:eastAsia="宋体" w:hAnsi="宋体"/>
          <w:sz w:val="24"/>
          <w:szCs w:val="24"/>
        </w:rPr>
        <w:t>今弃击瓮叩缶而就《郑》、《卫》</w:t>
      </w:r>
      <w:r w:rsidRPr="0078734C" w:rsidR="00592BAC">
        <w:rPr>
          <w:rFonts w:ascii="宋体" w:eastAsia="宋体" w:hAnsi="宋体"/>
          <w:sz w:val="24"/>
          <w:szCs w:val="24"/>
        </w:rPr>
        <w:t>，</w:t>
      </w:r>
      <w:r w:rsidRPr="0078734C">
        <w:rPr>
          <w:rFonts w:ascii="宋体" w:eastAsia="宋体" w:hAnsi="宋体"/>
          <w:sz w:val="24"/>
          <w:szCs w:val="24"/>
        </w:rPr>
        <w:t>退弹筝而取《昭》、《虞》</w:t>
      </w:r>
      <w:r w:rsidRPr="0078734C" w:rsidR="00592BAC">
        <w:rPr>
          <w:rFonts w:ascii="宋体" w:eastAsia="宋体" w:hAnsi="宋体"/>
          <w:sz w:val="24"/>
          <w:szCs w:val="24"/>
        </w:rPr>
        <w:t>，</w:t>
      </w:r>
      <w:r w:rsidRPr="0078734C">
        <w:rPr>
          <w:rFonts w:ascii="宋体" w:eastAsia="宋体" w:hAnsi="宋体"/>
          <w:sz w:val="24"/>
          <w:szCs w:val="24"/>
        </w:rPr>
        <w:t>若是者何也？快意当前</w:t>
      </w:r>
      <w:r w:rsidRPr="0078734C" w:rsidR="00592BAC">
        <w:rPr>
          <w:rFonts w:ascii="宋体" w:eastAsia="宋体" w:hAnsi="宋体"/>
          <w:sz w:val="24"/>
          <w:szCs w:val="24"/>
        </w:rPr>
        <w:t>，</w:t>
      </w:r>
      <w:r w:rsidRPr="0078734C">
        <w:rPr>
          <w:rFonts w:ascii="宋体" w:eastAsia="宋体" w:hAnsi="宋体"/>
          <w:sz w:val="24"/>
          <w:szCs w:val="24"/>
        </w:rPr>
        <w:t>适观而已矣。</w:t>
      </w:r>
    </w:p>
    <w:p w:rsidR="005E1480" w:rsidRPr="0078734C" w:rsidP="007D398A">
      <w:pPr>
        <w:spacing w:line="288" w:lineRule="auto"/>
        <w:ind w:firstLine="480" w:firstLineChars="200"/>
        <w:rPr>
          <w:rFonts w:ascii="宋体" w:eastAsia="宋体" w:hAnsi="宋体"/>
          <w:sz w:val="24"/>
          <w:szCs w:val="24"/>
        </w:rPr>
      </w:pPr>
      <w:r w:rsidRPr="0078734C">
        <w:rPr>
          <w:rFonts w:ascii="楷体" w:eastAsia="楷体" w:hAnsi="楷体" w:hint="eastAsia"/>
          <w:color w:val="FF0000"/>
          <w:sz w:val="24"/>
          <w:szCs w:val="24"/>
        </w:rPr>
        <w:t>译文：</w:t>
      </w:r>
      <w:r w:rsidRPr="0078734C">
        <w:rPr>
          <w:rFonts w:ascii="楷体" w:eastAsia="楷体" w:hAnsi="楷体" w:hint="eastAsia"/>
          <w:color w:val="FF0000"/>
          <w:sz w:val="24"/>
          <w:szCs w:val="24"/>
        </w:rPr>
        <w:t>如今抛弃敲击瓮、缶奏乐，而采用郑国、卫国一带的乐曲，摒弃弹筝而采用《韶》《虞》等古乐，像这样做是为什么呢</w:t>
      </w:r>
      <w:r w:rsidRPr="0078734C">
        <w:rPr>
          <w:rFonts w:ascii="楷体" w:eastAsia="楷体" w:hAnsi="楷体"/>
          <w:color w:val="FF0000"/>
          <w:sz w:val="24"/>
          <w:szCs w:val="24"/>
        </w:rPr>
        <w:t>？还不是因为（能让）当时心情愉快，</w:t>
      </w:r>
      <w:r w:rsidRPr="0078734C">
        <w:rPr>
          <w:rFonts w:ascii="楷体" w:eastAsia="楷体" w:hAnsi="楷体" w:hint="eastAsia"/>
          <w:color w:val="FF0000"/>
          <w:sz w:val="24"/>
          <w:szCs w:val="24"/>
        </w:rPr>
        <w:t>适于观听罢了。</w:t>
      </w:r>
    </w:p>
    <w:p w:rsidR="00592BAC" w:rsidRPr="0078734C" w:rsidP="007D398A">
      <w:pPr>
        <w:spacing w:line="288" w:lineRule="auto"/>
        <w:ind w:firstLine="480" w:firstLineChars="200"/>
        <w:rPr>
          <w:rFonts w:ascii="宋体" w:eastAsia="宋体" w:hAnsi="宋体"/>
          <w:sz w:val="24"/>
          <w:szCs w:val="24"/>
        </w:rPr>
      </w:pPr>
      <w:r w:rsidRPr="0078734C">
        <w:rPr>
          <w:rFonts w:ascii="宋体" w:eastAsia="宋体" w:hAnsi="宋体"/>
          <w:sz w:val="24"/>
          <w:szCs w:val="24"/>
        </w:rPr>
        <w:t>今取人则不然</w:t>
      </w:r>
      <w:r w:rsidRPr="0078734C">
        <w:rPr>
          <w:rFonts w:ascii="宋体" w:eastAsia="宋体" w:hAnsi="宋体" w:hint="eastAsia"/>
          <w:sz w:val="24"/>
          <w:szCs w:val="24"/>
        </w:rPr>
        <w:t>，</w:t>
      </w:r>
      <w:r w:rsidRPr="0078734C">
        <w:rPr>
          <w:rFonts w:ascii="宋体" w:eastAsia="宋体" w:hAnsi="宋体"/>
          <w:sz w:val="24"/>
          <w:szCs w:val="24"/>
        </w:rPr>
        <w:t>不问可否</w:t>
      </w:r>
      <w:r w:rsidRPr="0078734C">
        <w:rPr>
          <w:rFonts w:ascii="宋体" w:eastAsia="宋体" w:hAnsi="宋体"/>
          <w:sz w:val="24"/>
          <w:szCs w:val="24"/>
        </w:rPr>
        <w:t>，</w:t>
      </w:r>
      <w:r w:rsidRPr="0078734C">
        <w:rPr>
          <w:rFonts w:ascii="宋体" w:eastAsia="宋体" w:hAnsi="宋体"/>
          <w:sz w:val="24"/>
          <w:szCs w:val="24"/>
        </w:rPr>
        <w:t>不论曲直</w:t>
      </w:r>
      <w:r w:rsidRPr="0078734C">
        <w:rPr>
          <w:rFonts w:ascii="宋体" w:eastAsia="宋体" w:hAnsi="宋体"/>
          <w:sz w:val="24"/>
          <w:szCs w:val="24"/>
        </w:rPr>
        <w:t>，</w:t>
      </w:r>
      <w:r w:rsidRPr="0078734C">
        <w:rPr>
          <w:rFonts w:ascii="宋体" w:eastAsia="宋体" w:hAnsi="宋体"/>
          <w:sz w:val="24"/>
          <w:szCs w:val="24"/>
        </w:rPr>
        <w:t>非秦者去</w:t>
      </w:r>
      <w:r w:rsidRPr="0078734C">
        <w:rPr>
          <w:rFonts w:ascii="宋体" w:eastAsia="宋体" w:hAnsi="宋体"/>
          <w:sz w:val="24"/>
          <w:szCs w:val="24"/>
        </w:rPr>
        <w:t>，</w:t>
      </w:r>
      <w:r w:rsidRPr="0078734C">
        <w:rPr>
          <w:rFonts w:ascii="宋体" w:eastAsia="宋体" w:hAnsi="宋体"/>
          <w:sz w:val="24"/>
          <w:szCs w:val="24"/>
        </w:rPr>
        <w:t>为客者逐。然则是所重者在乎色</w:t>
      </w:r>
      <w:r w:rsidRPr="0078734C">
        <w:rPr>
          <w:rFonts w:ascii="宋体" w:eastAsia="宋体" w:hAnsi="宋体" w:hint="eastAsia"/>
          <w:sz w:val="24"/>
          <w:szCs w:val="24"/>
        </w:rPr>
        <w:t>、</w:t>
      </w:r>
      <w:r w:rsidRPr="0078734C">
        <w:rPr>
          <w:rFonts w:ascii="宋体" w:eastAsia="宋体" w:hAnsi="宋体"/>
          <w:sz w:val="24"/>
          <w:szCs w:val="24"/>
        </w:rPr>
        <w:t>乐</w:t>
      </w:r>
      <w:r w:rsidRPr="0078734C">
        <w:rPr>
          <w:rFonts w:ascii="宋体" w:eastAsia="宋体" w:hAnsi="宋体" w:hint="eastAsia"/>
          <w:sz w:val="24"/>
          <w:szCs w:val="24"/>
        </w:rPr>
        <w:t>、</w:t>
      </w:r>
      <w:r w:rsidRPr="0078734C">
        <w:rPr>
          <w:rFonts w:ascii="宋体" w:eastAsia="宋体" w:hAnsi="宋体"/>
          <w:sz w:val="24"/>
          <w:szCs w:val="24"/>
        </w:rPr>
        <w:t>珠玉</w:t>
      </w:r>
      <w:r w:rsidRPr="0078734C">
        <w:rPr>
          <w:rFonts w:ascii="宋体" w:eastAsia="宋体" w:hAnsi="宋体"/>
          <w:sz w:val="24"/>
          <w:szCs w:val="24"/>
        </w:rPr>
        <w:t>，</w:t>
      </w:r>
      <w:r w:rsidRPr="0078734C">
        <w:rPr>
          <w:rFonts w:ascii="宋体" w:eastAsia="宋体" w:hAnsi="宋体"/>
          <w:sz w:val="24"/>
          <w:szCs w:val="24"/>
        </w:rPr>
        <w:t>而所轻者在乎人民也。此非所以跨海内、制诸侯之术也。</w:t>
      </w:r>
    </w:p>
    <w:p w:rsidR="005E1480" w:rsidRPr="0078734C" w:rsidP="005E1480">
      <w:pPr>
        <w:spacing w:line="288" w:lineRule="auto"/>
        <w:ind w:firstLine="480" w:firstLineChars="200"/>
        <w:rPr>
          <w:rFonts w:ascii="楷体" w:eastAsia="楷体" w:hAnsi="楷体"/>
          <w:color w:val="FF0000"/>
          <w:sz w:val="24"/>
          <w:szCs w:val="24"/>
        </w:rPr>
      </w:pPr>
      <w:r w:rsidRPr="0078734C">
        <w:rPr>
          <w:rFonts w:ascii="楷体" w:eastAsia="楷体" w:hAnsi="楷体" w:hint="eastAsia"/>
          <w:color w:val="FF0000"/>
          <w:sz w:val="24"/>
          <w:szCs w:val="24"/>
        </w:rPr>
        <w:t>译文：</w:t>
      </w:r>
      <w:r w:rsidRPr="0078734C">
        <w:rPr>
          <w:rFonts w:ascii="楷体" w:eastAsia="楷体" w:hAnsi="楷体" w:hint="eastAsia"/>
          <w:color w:val="FF0000"/>
          <w:sz w:val="24"/>
          <w:szCs w:val="24"/>
        </w:rPr>
        <w:t>现在用人却不是这样，不问行不行，不论是非曲直，不是秦国人都让离开，凡是客卿一律赶走。那么您看重的只是美色、音乐、珠宝、玉器，而轻视的却是百姓。这不是能够统一</w:t>
      </w:r>
      <w:r w:rsidRPr="0078734C">
        <w:rPr>
          <w:rFonts w:ascii="楷体" w:eastAsia="楷体" w:hAnsi="楷体"/>
          <w:color w:val="FF0000"/>
          <w:sz w:val="24"/>
          <w:szCs w:val="24"/>
        </w:rPr>
        <w:t>天下、制服诸侯的策略。</w:t>
      </w:r>
    </w:p>
    <w:p w:rsidR="002A1BD9" w:rsidRPr="0078734C" w:rsidP="002A1BD9">
      <w:pPr>
        <w:spacing w:line="288" w:lineRule="auto"/>
        <w:ind w:firstLine="480" w:firstLineChars="200"/>
        <w:jc w:val="center"/>
        <w:rPr>
          <w:rFonts w:ascii="宋体" w:eastAsia="宋体" w:hAnsi="宋体"/>
          <w:sz w:val="24"/>
          <w:szCs w:val="24"/>
        </w:rPr>
      </w:pPr>
    </w:p>
    <w:p w:rsidR="008B2FB2" w:rsidP="002A1BD9">
      <w:pPr>
        <w:spacing w:line="288" w:lineRule="auto"/>
        <w:ind w:firstLine="480" w:firstLineChars="200"/>
        <w:jc w:val="center"/>
        <w:rPr>
          <w:rFonts w:ascii="宋体" w:eastAsia="宋体" w:hAnsi="宋体"/>
          <w:sz w:val="24"/>
          <w:szCs w:val="24"/>
        </w:rPr>
      </w:pPr>
      <w:r w:rsidRPr="0078734C">
        <w:rPr>
          <w:rFonts w:ascii="宋体" w:eastAsia="宋体" w:hAnsi="宋体" w:hint="eastAsia"/>
          <w:sz w:val="24"/>
          <w:szCs w:val="24"/>
        </w:rPr>
        <w:t>第三段</w:t>
      </w:r>
    </w:p>
    <w:p w:rsidR="00EA74C7" w:rsidRPr="0078734C" w:rsidP="002A1BD9">
      <w:pPr>
        <w:spacing w:line="288" w:lineRule="auto"/>
        <w:ind w:firstLine="480" w:firstLineChars="200"/>
        <w:jc w:val="center"/>
        <w:rPr>
          <w:rFonts w:ascii="宋体" w:eastAsia="宋体" w:hAnsi="宋体"/>
          <w:sz w:val="24"/>
          <w:szCs w:val="24"/>
        </w:rPr>
      </w:pPr>
      <w:r w:rsidRPr="0078734C">
        <w:rPr>
          <w:rFonts w:ascii="宋体" w:eastAsia="宋体" w:hAnsi="宋体" w:hint="eastAsia"/>
          <w:b/>
          <w:sz w:val="24"/>
          <w:szCs w:val="24"/>
        </w:rPr>
        <w:t>具体论述</w:t>
      </w:r>
      <w:r>
        <w:rPr>
          <w:rFonts w:ascii="宋体" w:eastAsia="宋体" w:hAnsi="宋体" w:hint="eastAsia"/>
          <w:b/>
          <w:sz w:val="24"/>
          <w:szCs w:val="24"/>
        </w:rPr>
        <w:t>：</w:t>
      </w:r>
      <w:r w:rsidRPr="00EA74C7">
        <w:rPr>
          <w:rFonts w:ascii="宋体" w:eastAsia="宋体" w:hAnsi="宋体" w:hint="eastAsia"/>
          <w:b/>
          <w:bCs/>
          <w:sz w:val="24"/>
          <w:szCs w:val="24"/>
        </w:rPr>
        <w:t>第三方面（逐客实为强敌国）</w:t>
      </w:r>
    </w:p>
    <w:p w:rsidR="005E1480" w:rsidRPr="0078734C" w:rsidP="007D398A">
      <w:pPr>
        <w:spacing w:line="288" w:lineRule="auto"/>
        <w:ind w:firstLine="480" w:firstLineChars="200"/>
        <w:rPr>
          <w:rFonts w:ascii="宋体" w:eastAsia="宋体" w:hAnsi="宋体"/>
          <w:sz w:val="24"/>
          <w:szCs w:val="24"/>
        </w:rPr>
      </w:pPr>
      <w:r w:rsidRPr="0078734C">
        <w:rPr>
          <w:rFonts w:ascii="宋体" w:eastAsia="宋体" w:hAnsi="宋体"/>
          <w:sz w:val="24"/>
          <w:szCs w:val="24"/>
        </w:rPr>
        <w:t>臣闻地广者粟多</w:t>
      </w:r>
      <w:r w:rsidRPr="0078734C" w:rsidR="00592BAC">
        <w:rPr>
          <w:rFonts w:ascii="宋体" w:eastAsia="宋体" w:hAnsi="宋体"/>
          <w:sz w:val="24"/>
          <w:szCs w:val="24"/>
        </w:rPr>
        <w:t>，</w:t>
      </w:r>
      <w:r w:rsidRPr="0078734C">
        <w:rPr>
          <w:rFonts w:ascii="宋体" w:eastAsia="宋体" w:hAnsi="宋体"/>
          <w:sz w:val="24"/>
          <w:szCs w:val="24"/>
        </w:rPr>
        <w:t>国大者人众</w:t>
      </w:r>
      <w:r w:rsidRPr="0078734C" w:rsidR="00592BAC">
        <w:rPr>
          <w:rFonts w:ascii="宋体" w:eastAsia="宋体" w:hAnsi="宋体"/>
          <w:sz w:val="24"/>
          <w:szCs w:val="24"/>
        </w:rPr>
        <w:t>，</w:t>
      </w:r>
      <w:r w:rsidRPr="0078734C">
        <w:rPr>
          <w:rFonts w:ascii="宋体" w:eastAsia="宋体" w:hAnsi="宋体"/>
          <w:sz w:val="24"/>
          <w:szCs w:val="24"/>
        </w:rPr>
        <w:t>兵强则士勇。是以</w:t>
      </w:r>
      <w:r w:rsidRPr="0078734C" w:rsidR="00592BAC">
        <w:rPr>
          <w:rFonts w:ascii="宋体" w:eastAsia="宋体" w:hAnsi="宋体" w:hint="eastAsia"/>
          <w:sz w:val="24"/>
          <w:szCs w:val="24"/>
        </w:rPr>
        <w:t>太</w:t>
      </w:r>
      <w:r w:rsidRPr="0078734C">
        <w:rPr>
          <w:rFonts w:ascii="宋体" w:eastAsia="宋体" w:hAnsi="宋体"/>
          <w:sz w:val="24"/>
          <w:szCs w:val="24"/>
        </w:rPr>
        <w:t>山不让土壤</w:t>
      </w:r>
      <w:r w:rsidRPr="0078734C" w:rsidR="00592BAC">
        <w:rPr>
          <w:rFonts w:ascii="宋体" w:eastAsia="宋体" w:hAnsi="宋体"/>
          <w:sz w:val="24"/>
          <w:szCs w:val="24"/>
        </w:rPr>
        <w:t>，</w:t>
      </w:r>
      <w:r w:rsidRPr="0078734C">
        <w:rPr>
          <w:rFonts w:ascii="宋体" w:eastAsia="宋体" w:hAnsi="宋体"/>
          <w:sz w:val="24"/>
          <w:szCs w:val="24"/>
        </w:rPr>
        <w:t>故能成其大；河海不择细流</w:t>
      </w:r>
      <w:r w:rsidRPr="0078734C" w:rsidR="00592BAC">
        <w:rPr>
          <w:rFonts w:ascii="宋体" w:eastAsia="宋体" w:hAnsi="宋体"/>
          <w:sz w:val="24"/>
          <w:szCs w:val="24"/>
        </w:rPr>
        <w:t>，</w:t>
      </w:r>
      <w:r w:rsidRPr="0078734C">
        <w:rPr>
          <w:rFonts w:ascii="宋体" w:eastAsia="宋体" w:hAnsi="宋体"/>
          <w:sz w:val="24"/>
          <w:szCs w:val="24"/>
        </w:rPr>
        <w:t>故能就其深；王者不却众庶</w:t>
      </w:r>
      <w:r w:rsidRPr="0078734C" w:rsidR="00592BAC">
        <w:rPr>
          <w:rFonts w:ascii="宋体" w:eastAsia="宋体" w:hAnsi="宋体"/>
          <w:sz w:val="24"/>
          <w:szCs w:val="24"/>
        </w:rPr>
        <w:t>，</w:t>
      </w:r>
      <w:r w:rsidRPr="0078734C">
        <w:rPr>
          <w:rFonts w:ascii="宋体" w:eastAsia="宋体" w:hAnsi="宋体"/>
          <w:sz w:val="24"/>
          <w:szCs w:val="24"/>
        </w:rPr>
        <w:t>故能明其德。</w:t>
      </w:r>
    </w:p>
    <w:p w:rsidR="005E1480" w:rsidRPr="0078734C" w:rsidP="007D398A">
      <w:pPr>
        <w:spacing w:line="288" w:lineRule="auto"/>
        <w:ind w:firstLine="480" w:firstLineChars="200"/>
        <w:rPr>
          <w:rFonts w:ascii="宋体" w:eastAsia="宋体" w:hAnsi="宋体"/>
          <w:sz w:val="24"/>
          <w:szCs w:val="24"/>
        </w:rPr>
      </w:pPr>
      <w:r w:rsidRPr="0078734C">
        <w:rPr>
          <w:rFonts w:ascii="楷体" w:eastAsia="楷体" w:hAnsi="楷体" w:hint="eastAsia"/>
          <w:color w:val="FF0000"/>
          <w:sz w:val="24"/>
          <w:szCs w:val="24"/>
        </w:rPr>
        <w:t>译文：</w:t>
      </w:r>
      <w:r w:rsidRPr="0078734C">
        <w:rPr>
          <w:rFonts w:ascii="楷体" w:eastAsia="楷体" w:hAnsi="楷体" w:hint="eastAsia"/>
          <w:color w:val="FF0000"/>
          <w:sz w:val="24"/>
          <w:szCs w:val="24"/>
        </w:rPr>
        <w:t>我听说，土地广的粮食就充足，国家大的人口就众多，武器强士兵就勇敢。因此，泰山不丢弃任何土壤，所以能成就它的高大</w:t>
      </w:r>
      <w:r w:rsidRPr="0078734C">
        <w:rPr>
          <w:rFonts w:ascii="楷体" w:eastAsia="楷体" w:hAnsi="楷体"/>
          <w:color w:val="FF0000"/>
          <w:sz w:val="24"/>
          <w:szCs w:val="24"/>
        </w:rPr>
        <w:t>；河海不舍弃细小的水流，所以能成就它的深广；君王不拒绝</w:t>
      </w:r>
      <w:r w:rsidRPr="0078734C">
        <w:rPr>
          <w:rFonts w:ascii="楷体" w:eastAsia="楷体" w:hAnsi="楷体" w:hint="eastAsia"/>
          <w:color w:val="FF0000"/>
          <w:sz w:val="24"/>
          <w:szCs w:val="24"/>
        </w:rPr>
        <w:t>民众，所以才能显示他的恩德。</w:t>
      </w:r>
    </w:p>
    <w:p w:rsidR="00592BAC" w:rsidRPr="0078734C" w:rsidP="007D398A">
      <w:pPr>
        <w:spacing w:line="288" w:lineRule="auto"/>
        <w:ind w:firstLine="480" w:firstLineChars="200"/>
        <w:rPr>
          <w:rFonts w:ascii="宋体" w:eastAsia="宋体" w:hAnsi="宋体"/>
          <w:sz w:val="24"/>
          <w:szCs w:val="24"/>
        </w:rPr>
      </w:pPr>
      <w:r w:rsidRPr="0078734C">
        <w:rPr>
          <w:rFonts w:ascii="宋体" w:eastAsia="宋体" w:hAnsi="宋体"/>
          <w:sz w:val="24"/>
          <w:szCs w:val="24"/>
        </w:rPr>
        <w:t>是以地无四方</w:t>
      </w:r>
      <w:r w:rsidRPr="0078734C">
        <w:rPr>
          <w:rFonts w:ascii="宋体" w:eastAsia="宋体" w:hAnsi="宋体"/>
          <w:sz w:val="24"/>
          <w:szCs w:val="24"/>
        </w:rPr>
        <w:t>，</w:t>
      </w:r>
      <w:r w:rsidRPr="0078734C">
        <w:rPr>
          <w:rFonts w:ascii="宋体" w:eastAsia="宋体" w:hAnsi="宋体"/>
          <w:sz w:val="24"/>
          <w:szCs w:val="24"/>
        </w:rPr>
        <w:t>民无异国</w:t>
      </w:r>
      <w:r w:rsidRPr="0078734C">
        <w:rPr>
          <w:rFonts w:ascii="宋体" w:eastAsia="宋体" w:hAnsi="宋体"/>
          <w:sz w:val="24"/>
          <w:szCs w:val="24"/>
        </w:rPr>
        <w:t>，</w:t>
      </w:r>
      <w:r w:rsidRPr="0078734C">
        <w:rPr>
          <w:rFonts w:ascii="宋体" w:eastAsia="宋体" w:hAnsi="宋体"/>
          <w:sz w:val="24"/>
          <w:szCs w:val="24"/>
        </w:rPr>
        <w:t>四时充美</w:t>
      </w:r>
      <w:r w:rsidRPr="0078734C">
        <w:rPr>
          <w:rFonts w:ascii="宋体" w:eastAsia="宋体" w:hAnsi="宋体"/>
          <w:sz w:val="24"/>
          <w:szCs w:val="24"/>
        </w:rPr>
        <w:t>，</w:t>
      </w:r>
      <w:r w:rsidRPr="0078734C">
        <w:rPr>
          <w:rFonts w:ascii="宋体" w:eastAsia="宋体" w:hAnsi="宋体"/>
          <w:sz w:val="24"/>
          <w:szCs w:val="24"/>
        </w:rPr>
        <w:t>鬼神降福</w:t>
      </w:r>
      <w:r w:rsidRPr="0078734C">
        <w:rPr>
          <w:rFonts w:ascii="宋体" w:eastAsia="宋体" w:hAnsi="宋体"/>
          <w:sz w:val="24"/>
          <w:szCs w:val="24"/>
        </w:rPr>
        <w:t>，</w:t>
      </w:r>
      <w:r w:rsidRPr="0078734C">
        <w:rPr>
          <w:rFonts w:ascii="宋体" w:eastAsia="宋体" w:hAnsi="宋体"/>
          <w:sz w:val="24"/>
          <w:szCs w:val="24"/>
        </w:rPr>
        <w:t>此五帝三王之所以无敌也。今乃弃黔首以资敌国</w:t>
      </w:r>
      <w:r w:rsidRPr="0078734C">
        <w:rPr>
          <w:rFonts w:ascii="宋体" w:eastAsia="宋体" w:hAnsi="宋体"/>
          <w:sz w:val="24"/>
          <w:szCs w:val="24"/>
        </w:rPr>
        <w:t>，</w:t>
      </w:r>
      <w:r w:rsidRPr="0078734C">
        <w:rPr>
          <w:rFonts w:ascii="宋体" w:eastAsia="宋体" w:hAnsi="宋体"/>
          <w:sz w:val="24"/>
          <w:szCs w:val="24"/>
        </w:rPr>
        <w:t>却宾客以业诸侯</w:t>
      </w:r>
      <w:r w:rsidRPr="0078734C">
        <w:rPr>
          <w:rFonts w:ascii="宋体" w:eastAsia="宋体" w:hAnsi="宋体"/>
          <w:sz w:val="24"/>
          <w:szCs w:val="24"/>
        </w:rPr>
        <w:t>，</w:t>
      </w:r>
      <w:r w:rsidRPr="0078734C">
        <w:rPr>
          <w:rFonts w:ascii="宋体" w:eastAsia="宋体" w:hAnsi="宋体"/>
          <w:sz w:val="24"/>
          <w:szCs w:val="24"/>
        </w:rPr>
        <w:t>使天下之士退而不敢西向</w:t>
      </w:r>
      <w:r w:rsidRPr="0078734C">
        <w:rPr>
          <w:rFonts w:ascii="宋体" w:eastAsia="宋体" w:hAnsi="宋体"/>
          <w:sz w:val="24"/>
          <w:szCs w:val="24"/>
        </w:rPr>
        <w:t>，</w:t>
      </w:r>
      <w:r w:rsidRPr="0078734C">
        <w:rPr>
          <w:rFonts w:ascii="宋体" w:eastAsia="宋体" w:hAnsi="宋体"/>
          <w:sz w:val="24"/>
          <w:szCs w:val="24"/>
        </w:rPr>
        <w:t>裹足不入秦</w:t>
      </w:r>
      <w:r w:rsidRPr="0078734C">
        <w:rPr>
          <w:rFonts w:ascii="宋体" w:eastAsia="宋体" w:hAnsi="宋体"/>
          <w:sz w:val="24"/>
          <w:szCs w:val="24"/>
        </w:rPr>
        <w:t>，</w:t>
      </w:r>
      <w:r w:rsidRPr="0078734C">
        <w:rPr>
          <w:rFonts w:ascii="宋体" w:eastAsia="宋体" w:hAnsi="宋体"/>
          <w:sz w:val="24"/>
          <w:szCs w:val="24"/>
        </w:rPr>
        <w:t>此所谓“藉寇兵而赍盗粮”者也。</w:t>
      </w:r>
    </w:p>
    <w:p w:rsidR="005E1480" w:rsidRPr="0078734C" w:rsidP="005E1480">
      <w:pPr>
        <w:spacing w:line="288" w:lineRule="auto"/>
        <w:ind w:firstLine="480" w:firstLineChars="200"/>
        <w:rPr>
          <w:rFonts w:ascii="楷体" w:eastAsia="楷体" w:hAnsi="楷体"/>
          <w:color w:val="FF0000"/>
          <w:sz w:val="24"/>
          <w:szCs w:val="24"/>
        </w:rPr>
      </w:pPr>
      <w:r w:rsidRPr="0078734C">
        <w:rPr>
          <w:rFonts w:ascii="楷体" w:eastAsia="楷体" w:hAnsi="楷体" w:hint="eastAsia"/>
          <w:color w:val="FF0000"/>
          <w:sz w:val="24"/>
          <w:szCs w:val="24"/>
        </w:rPr>
        <w:t>译文：</w:t>
      </w:r>
      <w:r w:rsidRPr="0078734C">
        <w:rPr>
          <w:rFonts w:ascii="楷体" w:eastAsia="楷体" w:hAnsi="楷体" w:hint="eastAsia"/>
          <w:color w:val="FF0000"/>
          <w:sz w:val="24"/>
          <w:szCs w:val="24"/>
        </w:rPr>
        <w:t>因此土地不分东西南北，人不分本国别国，四季就会富足美满，鬼神都来降福，这正是五帝三王无敌于天下的原因。然而我们今天却抛弃老百姓去帮助敌国，拒绝宾客使之去成就其他国家的霸业，使天下才士都退缩着而不敢向西来，止步不入秦国，这正是所谓“给敌人提供武器和粮食”啊。</w:t>
      </w:r>
    </w:p>
    <w:p w:rsidR="002A1BD9" w:rsidRPr="0078734C" w:rsidP="002A1BD9">
      <w:pPr>
        <w:spacing w:line="288" w:lineRule="auto"/>
        <w:ind w:firstLine="480" w:firstLineChars="200"/>
        <w:jc w:val="center"/>
        <w:rPr>
          <w:rFonts w:ascii="宋体" w:eastAsia="宋体" w:hAnsi="宋体"/>
          <w:sz w:val="24"/>
          <w:szCs w:val="24"/>
        </w:rPr>
      </w:pPr>
    </w:p>
    <w:p w:rsidR="008B2FB2" w:rsidRPr="0078734C" w:rsidP="002A1BD9">
      <w:pPr>
        <w:spacing w:line="288" w:lineRule="auto"/>
        <w:ind w:firstLine="480" w:firstLineChars="200"/>
        <w:jc w:val="center"/>
        <w:rPr>
          <w:rFonts w:ascii="宋体" w:eastAsia="宋体" w:hAnsi="宋体"/>
          <w:sz w:val="24"/>
          <w:szCs w:val="24"/>
        </w:rPr>
      </w:pPr>
      <w:r w:rsidRPr="0078734C">
        <w:rPr>
          <w:rFonts w:ascii="宋体" w:eastAsia="宋体" w:hAnsi="宋体" w:hint="eastAsia"/>
          <w:sz w:val="24"/>
          <w:szCs w:val="24"/>
        </w:rPr>
        <w:t>第四段</w:t>
      </w:r>
    </w:p>
    <w:p w:rsidR="00CF2113" w:rsidRPr="0078734C" w:rsidP="007D398A">
      <w:pPr>
        <w:spacing w:line="288" w:lineRule="auto"/>
        <w:ind w:firstLine="480" w:firstLineChars="200"/>
        <w:rPr>
          <w:rFonts w:ascii="宋体" w:eastAsia="宋体" w:hAnsi="宋体"/>
          <w:sz w:val="24"/>
          <w:szCs w:val="24"/>
        </w:rPr>
      </w:pPr>
      <w:r w:rsidRPr="0078734C">
        <w:rPr>
          <w:rFonts w:ascii="宋体" w:eastAsia="宋体" w:hAnsi="宋体"/>
          <w:sz w:val="24"/>
          <w:szCs w:val="24"/>
        </w:rPr>
        <w:t>夫物不产于秦</w:t>
      </w:r>
      <w:r w:rsidRPr="0078734C" w:rsidR="00592BAC">
        <w:rPr>
          <w:rFonts w:ascii="宋体" w:eastAsia="宋体" w:hAnsi="宋体"/>
          <w:sz w:val="24"/>
          <w:szCs w:val="24"/>
        </w:rPr>
        <w:t>，</w:t>
      </w:r>
      <w:r w:rsidRPr="0078734C">
        <w:rPr>
          <w:rFonts w:ascii="宋体" w:eastAsia="宋体" w:hAnsi="宋体"/>
          <w:sz w:val="24"/>
          <w:szCs w:val="24"/>
        </w:rPr>
        <w:t>可宝者多；士不产于秦</w:t>
      </w:r>
      <w:r w:rsidRPr="0078734C" w:rsidR="00592BAC">
        <w:rPr>
          <w:rFonts w:ascii="宋体" w:eastAsia="宋体" w:hAnsi="宋体"/>
          <w:sz w:val="24"/>
          <w:szCs w:val="24"/>
        </w:rPr>
        <w:t>，</w:t>
      </w:r>
      <w:r w:rsidRPr="0078734C">
        <w:rPr>
          <w:rFonts w:ascii="宋体" w:eastAsia="宋体" w:hAnsi="宋体"/>
          <w:sz w:val="24"/>
          <w:szCs w:val="24"/>
        </w:rPr>
        <w:t>而愿忠者众。今逐客以资敌国</w:t>
      </w:r>
      <w:r w:rsidRPr="0078734C" w:rsidR="00592BAC">
        <w:rPr>
          <w:rFonts w:ascii="宋体" w:eastAsia="宋体" w:hAnsi="宋体"/>
          <w:sz w:val="24"/>
          <w:szCs w:val="24"/>
        </w:rPr>
        <w:t>，</w:t>
      </w:r>
      <w:r w:rsidRPr="0078734C">
        <w:rPr>
          <w:rFonts w:ascii="宋体" w:eastAsia="宋体" w:hAnsi="宋体"/>
          <w:sz w:val="24"/>
          <w:szCs w:val="24"/>
        </w:rPr>
        <w:t>损民以益仇</w:t>
      </w:r>
      <w:r w:rsidRPr="0078734C" w:rsidR="00592BAC">
        <w:rPr>
          <w:rFonts w:ascii="宋体" w:eastAsia="宋体" w:hAnsi="宋体"/>
          <w:sz w:val="24"/>
          <w:szCs w:val="24"/>
        </w:rPr>
        <w:t>，</w:t>
      </w:r>
      <w:r w:rsidRPr="0078734C">
        <w:rPr>
          <w:rFonts w:ascii="宋体" w:eastAsia="宋体" w:hAnsi="宋体"/>
          <w:sz w:val="24"/>
          <w:szCs w:val="24"/>
        </w:rPr>
        <w:t>内自虚而外树怨于诸侯</w:t>
      </w:r>
      <w:r w:rsidRPr="0078734C" w:rsidR="00592BAC">
        <w:rPr>
          <w:rFonts w:ascii="宋体" w:eastAsia="宋体" w:hAnsi="宋体"/>
          <w:sz w:val="24"/>
          <w:szCs w:val="24"/>
        </w:rPr>
        <w:t>，</w:t>
      </w:r>
      <w:r w:rsidRPr="0078734C">
        <w:rPr>
          <w:rFonts w:ascii="宋体" w:eastAsia="宋体" w:hAnsi="宋体"/>
          <w:sz w:val="24"/>
          <w:szCs w:val="24"/>
        </w:rPr>
        <w:t>求国无危</w:t>
      </w:r>
      <w:r w:rsidRPr="0078734C" w:rsidR="00592BAC">
        <w:rPr>
          <w:rFonts w:ascii="宋体" w:eastAsia="宋体" w:hAnsi="宋体"/>
          <w:sz w:val="24"/>
          <w:szCs w:val="24"/>
        </w:rPr>
        <w:t>，</w:t>
      </w:r>
      <w:r w:rsidRPr="0078734C">
        <w:rPr>
          <w:rFonts w:ascii="宋体" w:eastAsia="宋体" w:hAnsi="宋体"/>
          <w:sz w:val="24"/>
          <w:szCs w:val="24"/>
        </w:rPr>
        <w:t>不可得也。</w:t>
      </w:r>
    </w:p>
    <w:p w:rsidR="00CF2113" w:rsidRPr="0078734C" w:rsidP="00184A82">
      <w:pPr>
        <w:spacing w:line="288" w:lineRule="auto"/>
        <w:ind w:firstLine="480" w:firstLineChars="200"/>
        <w:rPr>
          <w:rFonts w:ascii="宋体" w:eastAsia="宋体" w:hAnsi="宋体"/>
          <w:color w:val="FF0000"/>
          <w:sz w:val="24"/>
          <w:szCs w:val="24"/>
        </w:rPr>
      </w:pPr>
      <w:r w:rsidRPr="0078734C">
        <w:rPr>
          <w:rFonts w:ascii="楷体" w:eastAsia="楷体" w:hAnsi="楷体" w:hint="eastAsia"/>
          <w:color w:val="FF0000"/>
          <w:sz w:val="24"/>
          <w:szCs w:val="24"/>
        </w:rPr>
        <w:t>译文：</w:t>
      </w:r>
      <w:r w:rsidRPr="0078734C" w:rsidR="00592BAC">
        <w:rPr>
          <w:rFonts w:ascii="楷体" w:eastAsia="楷体" w:hAnsi="楷体" w:hint="eastAsia"/>
          <w:color w:val="FF0000"/>
          <w:sz w:val="24"/>
          <w:szCs w:val="24"/>
        </w:rPr>
        <w:t>物品不出产在秦国，但值得珍视的有很多</w:t>
      </w:r>
      <w:r w:rsidRPr="0078734C" w:rsidR="00683376">
        <w:rPr>
          <w:rFonts w:ascii="楷体" w:eastAsia="楷体" w:hAnsi="楷体"/>
          <w:color w:val="FF0000"/>
          <w:sz w:val="24"/>
          <w:szCs w:val="24"/>
        </w:rPr>
        <w:t>；</w:t>
      </w:r>
      <w:r w:rsidRPr="0078734C" w:rsidR="00592BAC">
        <w:rPr>
          <w:rFonts w:ascii="楷体" w:eastAsia="楷体" w:hAnsi="楷体"/>
          <w:color w:val="FF0000"/>
          <w:sz w:val="24"/>
          <w:szCs w:val="24"/>
        </w:rPr>
        <w:t>人才不出生在秦国，但愿意效忠秦国的也很多。</w:t>
      </w:r>
      <w:r w:rsidRPr="0078734C" w:rsidR="00592BAC">
        <w:rPr>
          <w:rFonts w:ascii="楷体" w:eastAsia="楷体" w:hAnsi="楷体" w:hint="eastAsia"/>
          <w:color w:val="FF0000"/>
          <w:sz w:val="24"/>
          <w:szCs w:val="24"/>
        </w:rPr>
        <w:t>现在驱逐客卿以帮助敌国，减损本国民众而增加敌国人口，在内则削弱了自己的国家，在外则在诸侯中结怨，</w:t>
      </w:r>
      <w:r w:rsidRPr="0078734C" w:rsidR="00592BAC">
        <w:rPr>
          <w:rFonts w:ascii="楷体" w:eastAsia="楷体" w:hAnsi="楷体"/>
          <w:color w:val="FF0000"/>
          <w:sz w:val="24"/>
          <w:szCs w:val="24"/>
        </w:rPr>
        <w:t>（这样下去）要使秦国没有危险，是不可能的。</w:t>
      </w:r>
    </w:p>
    <w:p w:rsidR="00683376" w:rsidP="00184A82">
      <w:pPr>
        <w:spacing w:line="288" w:lineRule="auto"/>
        <w:ind w:firstLine="480" w:firstLineChars="200"/>
        <w:rPr>
          <w:rFonts w:ascii="宋体" w:eastAsia="宋体" w:hAnsi="宋体"/>
          <w:sz w:val="24"/>
          <w:szCs w:val="24"/>
        </w:rPr>
      </w:pPr>
    </w:p>
    <w:p w:rsidR="002E4819" w:rsidP="002E4819">
      <w:pPr>
        <w:spacing w:line="288" w:lineRule="auto"/>
        <w:rPr>
          <w:rFonts w:ascii="宋体" w:eastAsia="宋体" w:hAnsi="宋体"/>
          <w:sz w:val="24"/>
          <w:szCs w:val="24"/>
        </w:rPr>
      </w:pPr>
      <w:r>
        <w:rPr>
          <w:rFonts w:ascii="宋体" w:eastAsia="宋体" w:hAnsi="宋体" w:hint="eastAsia"/>
          <w:sz w:val="24"/>
          <w:szCs w:val="24"/>
        </w:rPr>
        <w:t>四</w:t>
      </w:r>
      <w:r>
        <w:rPr>
          <w:rFonts w:ascii="宋体" w:eastAsia="宋体" w:hAnsi="宋体"/>
          <w:sz w:val="24"/>
          <w:szCs w:val="24"/>
        </w:rPr>
        <w:t>、</w:t>
      </w:r>
      <w:r w:rsidR="00026AB7">
        <w:rPr>
          <w:rFonts w:ascii="宋体" w:eastAsia="宋体" w:hAnsi="宋体" w:hint="eastAsia"/>
          <w:sz w:val="24"/>
          <w:szCs w:val="24"/>
        </w:rPr>
        <w:t>写作探究</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sz w:val="24"/>
          <w:szCs w:val="24"/>
        </w:rPr>
        <w:t>交际语境写作教学需要交际语境写作理论的支撑</w:t>
      </w:r>
      <w:r w:rsidR="00592BAC">
        <w:rPr>
          <w:rFonts w:ascii="宋体" w:eastAsia="宋体" w:hAnsi="宋体"/>
          <w:sz w:val="24"/>
          <w:szCs w:val="24"/>
        </w:rPr>
        <w:t>，</w:t>
      </w:r>
      <w:r w:rsidRPr="002E4819">
        <w:rPr>
          <w:rFonts w:ascii="宋体" w:eastAsia="宋体" w:hAnsi="宋体"/>
          <w:sz w:val="24"/>
          <w:szCs w:val="24"/>
        </w:rPr>
        <w:t>理论指导下的教学才不至盲目</w:t>
      </w:r>
      <w:r w:rsidR="00592BAC">
        <w:rPr>
          <w:rFonts w:ascii="宋体" w:eastAsia="宋体" w:hAnsi="宋体"/>
          <w:sz w:val="24"/>
          <w:szCs w:val="24"/>
        </w:rPr>
        <w:t>，</w:t>
      </w:r>
      <w:r w:rsidRPr="002E4819">
        <w:rPr>
          <w:rFonts w:ascii="宋体" w:eastAsia="宋体" w:hAnsi="宋体"/>
          <w:sz w:val="24"/>
          <w:szCs w:val="24"/>
        </w:rPr>
        <w:t>才具科学性。为此</w:t>
      </w:r>
      <w:r w:rsidR="00592BAC">
        <w:rPr>
          <w:rFonts w:ascii="宋体" w:eastAsia="宋体" w:hAnsi="宋体"/>
          <w:sz w:val="24"/>
          <w:szCs w:val="24"/>
        </w:rPr>
        <w:t>，</w:t>
      </w:r>
      <w:r w:rsidRPr="002E4819">
        <w:rPr>
          <w:rFonts w:ascii="宋体" w:eastAsia="宋体" w:hAnsi="宋体"/>
          <w:sz w:val="24"/>
          <w:szCs w:val="24"/>
        </w:rPr>
        <w:t>需要把握交际语境写作的要素及其关系</w:t>
      </w:r>
      <w:r w:rsidR="00592BAC">
        <w:rPr>
          <w:rFonts w:ascii="宋体" w:eastAsia="宋体" w:hAnsi="宋体"/>
          <w:sz w:val="24"/>
          <w:szCs w:val="24"/>
        </w:rPr>
        <w:t>，</w:t>
      </w:r>
      <w:r w:rsidRPr="002E4819">
        <w:rPr>
          <w:rFonts w:ascii="宋体" w:eastAsia="宋体" w:hAnsi="宋体"/>
          <w:sz w:val="24"/>
          <w:szCs w:val="24"/>
        </w:rPr>
        <w:t>以及与此相关的需培养的写作意识等内容。</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b/>
          <w:bCs/>
          <w:sz w:val="24"/>
          <w:szCs w:val="24"/>
        </w:rPr>
        <w:t>（一）交际语境写作的要素</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sz w:val="24"/>
          <w:szCs w:val="24"/>
        </w:rPr>
        <w:t>国外关于交际语境的要素有“三要素说”</w:t>
      </w:r>
      <w:r w:rsidR="00592BAC">
        <w:rPr>
          <w:rFonts w:ascii="宋体" w:eastAsia="宋体" w:hAnsi="宋体"/>
          <w:sz w:val="24"/>
          <w:szCs w:val="24"/>
        </w:rPr>
        <w:t>，</w:t>
      </w:r>
      <w:r w:rsidRPr="002E4819">
        <w:rPr>
          <w:rFonts w:ascii="宋体" w:eastAsia="宋体" w:hAnsi="宋体"/>
          <w:sz w:val="24"/>
          <w:szCs w:val="24"/>
        </w:rPr>
        <w:t>即读者、作者、信息；“四要素说”</w:t>
      </w:r>
      <w:r w:rsidR="00592BAC">
        <w:rPr>
          <w:rFonts w:ascii="宋体" w:eastAsia="宋体" w:hAnsi="宋体"/>
          <w:sz w:val="24"/>
          <w:szCs w:val="24"/>
        </w:rPr>
        <w:t>，</w:t>
      </w:r>
      <w:r w:rsidRPr="002E4819">
        <w:rPr>
          <w:rFonts w:ascii="宋体" w:eastAsia="宋体" w:hAnsi="宋体"/>
          <w:sz w:val="24"/>
          <w:szCs w:val="24"/>
        </w:rPr>
        <w:t>即题目、目的、读者、作者；“五要素说”</w:t>
      </w:r>
      <w:r w:rsidR="00592BAC">
        <w:rPr>
          <w:rFonts w:ascii="宋体" w:eastAsia="宋体" w:hAnsi="宋体"/>
          <w:sz w:val="24"/>
          <w:szCs w:val="24"/>
        </w:rPr>
        <w:t>，</w:t>
      </w:r>
      <w:r w:rsidRPr="002E4819">
        <w:rPr>
          <w:rFonts w:ascii="宋体" w:eastAsia="宋体" w:hAnsi="宋体"/>
          <w:sz w:val="24"/>
          <w:szCs w:val="24"/>
        </w:rPr>
        <w:t>即目的、读者、话题、场合、作者。我国学者荣维东提出的“五要素说”为作者、读者、话题、目的、语言。从交际语境写作教学的角度考虑</w:t>
      </w:r>
      <w:r w:rsidR="00592BAC">
        <w:rPr>
          <w:rFonts w:ascii="宋体" w:eastAsia="宋体" w:hAnsi="宋体"/>
          <w:sz w:val="24"/>
          <w:szCs w:val="24"/>
        </w:rPr>
        <w:t>，</w:t>
      </w:r>
      <w:r w:rsidRPr="002E4819">
        <w:rPr>
          <w:rFonts w:ascii="宋体" w:eastAsia="宋体" w:hAnsi="宋体"/>
          <w:sz w:val="24"/>
          <w:szCs w:val="24"/>
        </w:rPr>
        <w:t>笔者认为</w:t>
      </w:r>
      <w:r w:rsidR="00592BAC">
        <w:rPr>
          <w:rFonts w:ascii="宋体" w:eastAsia="宋体" w:hAnsi="宋体"/>
          <w:sz w:val="24"/>
          <w:szCs w:val="24"/>
        </w:rPr>
        <w:t>，</w:t>
      </w:r>
      <w:r w:rsidRPr="002E4819">
        <w:rPr>
          <w:rFonts w:ascii="宋体" w:eastAsia="宋体" w:hAnsi="宋体"/>
          <w:sz w:val="24"/>
          <w:szCs w:val="24"/>
        </w:rPr>
        <w:t>交际语境写作涉及七个要素：话题、情境、作者、读者、目的、内容、文辞。</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b/>
          <w:bCs/>
          <w:sz w:val="24"/>
          <w:szCs w:val="24"/>
        </w:rPr>
        <w:t>1．话题</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sz w:val="24"/>
          <w:szCs w:val="24"/>
        </w:rPr>
        <w:t>话题解决“谈论什么”或“写什么”的问题</w:t>
      </w:r>
      <w:r w:rsidR="00592BAC">
        <w:rPr>
          <w:rFonts w:ascii="宋体" w:eastAsia="宋体" w:hAnsi="宋体"/>
          <w:sz w:val="24"/>
          <w:szCs w:val="24"/>
        </w:rPr>
        <w:t>，</w:t>
      </w:r>
      <w:r w:rsidRPr="002E4819">
        <w:rPr>
          <w:rFonts w:ascii="宋体" w:eastAsia="宋体" w:hAnsi="宋体"/>
          <w:sz w:val="24"/>
          <w:szCs w:val="24"/>
        </w:rPr>
        <w:t>它解决写作的方向性、范围性问题。大家可以表达不同看法的问题或事情就是话题。话题是谈论的题目或主题</w:t>
      </w:r>
      <w:r w:rsidR="00592BAC">
        <w:rPr>
          <w:rFonts w:ascii="宋体" w:eastAsia="宋体" w:hAnsi="宋体"/>
          <w:sz w:val="24"/>
          <w:szCs w:val="24"/>
        </w:rPr>
        <w:t>，</w:t>
      </w:r>
      <w:r w:rsidRPr="002E4819">
        <w:rPr>
          <w:rFonts w:ascii="宋体" w:eastAsia="宋体" w:hAnsi="宋体"/>
          <w:sz w:val="24"/>
          <w:szCs w:val="24"/>
        </w:rPr>
        <w:t>是谈论的中心。写作教学中</w:t>
      </w:r>
      <w:r w:rsidR="00592BAC">
        <w:rPr>
          <w:rFonts w:ascii="宋体" w:eastAsia="宋体" w:hAnsi="宋体"/>
          <w:sz w:val="24"/>
          <w:szCs w:val="24"/>
        </w:rPr>
        <w:t>，</w:t>
      </w:r>
      <w:r w:rsidRPr="002E4819">
        <w:rPr>
          <w:rFonts w:ascii="宋体" w:eastAsia="宋体" w:hAnsi="宋体"/>
          <w:sz w:val="24"/>
          <w:szCs w:val="24"/>
        </w:rPr>
        <w:t>话题是一个抓手</w:t>
      </w:r>
      <w:r w:rsidR="00592BAC">
        <w:rPr>
          <w:rFonts w:ascii="宋体" w:eastAsia="宋体" w:hAnsi="宋体"/>
          <w:sz w:val="24"/>
          <w:szCs w:val="24"/>
        </w:rPr>
        <w:t>，</w:t>
      </w:r>
      <w:r w:rsidRPr="002E4819">
        <w:rPr>
          <w:rFonts w:ascii="宋体" w:eastAsia="宋体" w:hAnsi="宋体"/>
          <w:sz w:val="24"/>
          <w:szCs w:val="24"/>
        </w:rPr>
        <w:t>是指导学生展开讨论的引发点。比如“我们的校园”就是一个话题。话题的内涵很宽泛</w:t>
      </w:r>
      <w:r w:rsidR="00592BAC">
        <w:rPr>
          <w:rFonts w:ascii="宋体" w:eastAsia="宋体" w:hAnsi="宋体"/>
          <w:sz w:val="24"/>
          <w:szCs w:val="24"/>
        </w:rPr>
        <w:t>，</w:t>
      </w:r>
      <w:r w:rsidRPr="002E4819">
        <w:rPr>
          <w:rFonts w:ascii="宋体" w:eastAsia="宋体" w:hAnsi="宋体"/>
          <w:sz w:val="24"/>
          <w:szCs w:val="24"/>
        </w:rPr>
        <w:t>具有很大的打开空间。</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b/>
          <w:bCs/>
          <w:sz w:val="24"/>
          <w:szCs w:val="24"/>
        </w:rPr>
        <w:t>2．情境</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sz w:val="24"/>
          <w:szCs w:val="24"/>
        </w:rPr>
        <w:t>情境解决“什么情形下写”的问题。情境是围绕话题而创设的谈论展开的条件。一个话题可以包含多个情境</w:t>
      </w:r>
      <w:r w:rsidR="00592BAC">
        <w:rPr>
          <w:rFonts w:ascii="宋体" w:eastAsia="宋体" w:hAnsi="宋体"/>
          <w:sz w:val="24"/>
          <w:szCs w:val="24"/>
        </w:rPr>
        <w:t>，</w:t>
      </w:r>
      <w:r w:rsidRPr="002E4819">
        <w:rPr>
          <w:rFonts w:ascii="宋体" w:eastAsia="宋体" w:hAnsi="宋体"/>
          <w:sz w:val="24"/>
          <w:szCs w:val="24"/>
        </w:rPr>
        <w:t>即可以在不同情境下谈论同一个话题。情境决定了写作任务</w:t>
      </w:r>
      <w:r w:rsidR="00592BAC">
        <w:rPr>
          <w:rFonts w:ascii="宋体" w:eastAsia="宋体" w:hAnsi="宋体"/>
          <w:sz w:val="24"/>
          <w:szCs w:val="24"/>
        </w:rPr>
        <w:t>，</w:t>
      </w:r>
      <w:r w:rsidRPr="002E4819">
        <w:rPr>
          <w:rFonts w:ascii="宋体" w:eastAsia="宋体" w:hAnsi="宋体"/>
          <w:sz w:val="24"/>
          <w:szCs w:val="24"/>
        </w:rPr>
        <w:t>也决定了写作内容。比如</w:t>
      </w:r>
      <w:r w:rsidR="00592BAC">
        <w:rPr>
          <w:rFonts w:ascii="宋体" w:eastAsia="宋体" w:hAnsi="宋体"/>
          <w:sz w:val="24"/>
          <w:szCs w:val="24"/>
        </w:rPr>
        <w:t>，</w:t>
      </w:r>
      <w:r w:rsidRPr="002E4819">
        <w:rPr>
          <w:rFonts w:ascii="宋体" w:eastAsia="宋体" w:hAnsi="宋体"/>
          <w:sz w:val="24"/>
          <w:szCs w:val="24"/>
        </w:rPr>
        <w:t>以“我们的校园”为话题</w:t>
      </w:r>
      <w:r w:rsidR="00592BAC">
        <w:rPr>
          <w:rFonts w:ascii="宋体" w:eastAsia="宋体" w:hAnsi="宋体"/>
          <w:sz w:val="24"/>
          <w:szCs w:val="24"/>
        </w:rPr>
        <w:t>，</w:t>
      </w:r>
      <w:r w:rsidRPr="002E4819">
        <w:rPr>
          <w:rFonts w:ascii="宋体" w:eastAsia="宋体" w:hAnsi="宋体"/>
          <w:sz w:val="24"/>
          <w:szCs w:val="24"/>
        </w:rPr>
        <w:t>就要考虑是在什么情境下来谈论“我们的校园”的。不同情境下</w:t>
      </w:r>
      <w:r w:rsidR="00592BAC">
        <w:rPr>
          <w:rFonts w:ascii="宋体" w:eastAsia="宋体" w:hAnsi="宋体"/>
          <w:sz w:val="24"/>
          <w:szCs w:val="24"/>
        </w:rPr>
        <w:t>，</w:t>
      </w:r>
      <w:r w:rsidRPr="002E4819">
        <w:rPr>
          <w:rFonts w:ascii="宋体" w:eastAsia="宋体" w:hAnsi="宋体"/>
          <w:sz w:val="24"/>
          <w:szCs w:val="24"/>
        </w:rPr>
        <w:t>写出的“我们的校园”是不一样的。</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b/>
          <w:bCs/>
          <w:sz w:val="24"/>
          <w:szCs w:val="24"/>
        </w:rPr>
        <w:t>3．作者</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sz w:val="24"/>
          <w:szCs w:val="24"/>
        </w:rPr>
        <w:t>作者解决“谁来写”的问题。作者是话语表达者</w:t>
      </w:r>
      <w:r w:rsidR="00592BAC">
        <w:rPr>
          <w:rFonts w:ascii="宋体" w:eastAsia="宋体" w:hAnsi="宋体"/>
          <w:sz w:val="24"/>
          <w:szCs w:val="24"/>
        </w:rPr>
        <w:t>，</w:t>
      </w:r>
      <w:r w:rsidRPr="002E4819">
        <w:rPr>
          <w:rFonts w:ascii="宋体" w:eastAsia="宋体" w:hAnsi="宋体"/>
          <w:sz w:val="24"/>
          <w:szCs w:val="24"/>
        </w:rPr>
        <w:t>是写作的主体</w:t>
      </w:r>
      <w:r w:rsidR="00592BAC">
        <w:rPr>
          <w:rFonts w:ascii="宋体" w:eastAsia="宋体" w:hAnsi="宋体"/>
          <w:sz w:val="24"/>
          <w:szCs w:val="24"/>
        </w:rPr>
        <w:t>，</w:t>
      </w:r>
      <w:r w:rsidRPr="002E4819">
        <w:rPr>
          <w:rFonts w:ascii="宋体" w:eastAsia="宋体" w:hAnsi="宋体"/>
          <w:sz w:val="24"/>
          <w:szCs w:val="24"/>
        </w:rPr>
        <w:t>言说的主体。写作就是作者表达自己思想、感情的过程。作者的身份、修养等直接影响到写作。为此</w:t>
      </w:r>
      <w:r w:rsidR="00592BAC">
        <w:rPr>
          <w:rFonts w:ascii="宋体" w:eastAsia="宋体" w:hAnsi="宋体"/>
          <w:sz w:val="24"/>
          <w:szCs w:val="24"/>
        </w:rPr>
        <w:t>，</w:t>
      </w:r>
      <w:r w:rsidRPr="002E4819">
        <w:rPr>
          <w:rFonts w:ascii="宋体" w:eastAsia="宋体" w:hAnsi="宋体"/>
          <w:sz w:val="24"/>
          <w:szCs w:val="24"/>
        </w:rPr>
        <w:t>要培养学生的身份意识。</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b/>
          <w:bCs/>
          <w:sz w:val="24"/>
          <w:szCs w:val="24"/>
        </w:rPr>
        <w:t>4．读者</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sz w:val="24"/>
          <w:szCs w:val="24"/>
        </w:rPr>
        <w:t>读者解决“写给谁”的问题。读者是文章的阅读者、接受者</w:t>
      </w:r>
      <w:r w:rsidR="00592BAC">
        <w:rPr>
          <w:rFonts w:ascii="宋体" w:eastAsia="宋体" w:hAnsi="宋体"/>
          <w:sz w:val="24"/>
          <w:szCs w:val="24"/>
        </w:rPr>
        <w:t>，</w:t>
      </w:r>
      <w:r w:rsidRPr="002E4819">
        <w:rPr>
          <w:rFonts w:ascii="宋体" w:eastAsia="宋体" w:hAnsi="宋体"/>
          <w:sz w:val="24"/>
          <w:szCs w:val="24"/>
        </w:rPr>
        <w:t>也是文章效果的体现者。读者的需要在一定程度上决定了作者要说什么、怎么说。作者只有考虑读者需要什么</w:t>
      </w:r>
      <w:r w:rsidR="00592BAC">
        <w:rPr>
          <w:rFonts w:ascii="宋体" w:eastAsia="宋体" w:hAnsi="宋体"/>
          <w:sz w:val="24"/>
          <w:szCs w:val="24"/>
        </w:rPr>
        <w:t>，</w:t>
      </w:r>
      <w:r w:rsidRPr="002E4819">
        <w:rPr>
          <w:rFonts w:ascii="宋体" w:eastAsia="宋体" w:hAnsi="宋体"/>
          <w:sz w:val="24"/>
          <w:szCs w:val="24"/>
        </w:rPr>
        <w:t>才能达成写作目的。为此</w:t>
      </w:r>
      <w:r w:rsidR="00592BAC">
        <w:rPr>
          <w:rFonts w:ascii="宋体" w:eastAsia="宋体" w:hAnsi="宋体"/>
          <w:sz w:val="24"/>
          <w:szCs w:val="24"/>
        </w:rPr>
        <w:t>，</w:t>
      </w:r>
      <w:r w:rsidRPr="002E4819">
        <w:rPr>
          <w:rFonts w:ascii="宋体" w:eastAsia="宋体" w:hAnsi="宋体"/>
          <w:sz w:val="24"/>
          <w:szCs w:val="24"/>
        </w:rPr>
        <w:t>要培养学生的读者意识。</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b/>
          <w:bCs/>
          <w:sz w:val="24"/>
          <w:szCs w:val="24"/>
        </w:rPr>
        <w:t>5．目的</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sz w:val="24"/>
          <w:szCs w:val="24"/>
        </w:rPr>
        <w:t>目的解决“为什么写”的问题。目的是作者想要达到的意图</w:t>
      </w:r>
      <w:r w:rsidR="00592BAC">
        <w:rPr>
          <w:rFonts w:ascii="宋体" w:eastAsia="宋体" w:hAnsi="宋体"/>
          <w:sz w:val="24"/>
          <w:szCs w:val="24"/>
        </w:rPr>
        <w:t>，</w:t>
      </w:r>
      <w:r w:rsidRPr="002E4819">
        <w:rPr>
          <w:rFonts w:ascii="宋体" w:eastAsia="宋体" w:hAnsi="宋体"/>
          <w:sz w:val="24"/>
          <w:szCs w:val="24"/>
        </w:rPr>
        <w:t>需要实现的愿望。目的明确是写出好文章的前提</w:t>
      </w:r>
      <w:r w:rsidR="00592BAC">
        <w:rPr>
          <w:rFonts w:ascii="宋体" w:eastAsia="宋体" w:hAnsi="宋体"/>
          <w:sz w:val="24"/>
          <w:szCs w:val="24"/>
        </w:rPr>
        <w:t>，</w:t>
      </w:r>
      <w:r w:rsidRPr="002E4819">
        <w:rPr>
          <w:rFonts w:ascii="宋体" w:eastAsia="宋体" w:hAnsi="宋体"/>
          <w:sz w:val="24"/>
          <w:szCs w:val="24"/>
        </w:rPr>
        <w:t>否则文章就会写散掉。好的文章是围绕目的的达成而展开的。为此</w:t>
      </w:r>
      <w:r w:rsidR="00592BAC">
        <w:rPr>
          <w:rFonts w:ascii="宋体" w:eastAsia="宋体" w:hAnsi="宋体"/>
          <w:sz w:val="24"/>
          <w:szCs w:val="24"/>
        </w:rPr>
        <w:t>，</w:t>
      </w:r>
      <w:r w:rsidRPr="002E4819">
        <w:rPr>
          <w:rFonts w:ascii="宋体" w:eastAsia="宋体" w:hAnsi="宋体"/>
          <w:sz w:val="24"/>
          <w:szCs w:val="24"/>
        </w:rPr>
        <w:t>要培养学生写作中的目的意识。</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b/>
          <w:bCs/>
          <w:sz w:val="24"/>
          <w:szCs w:val="24"/>
        </w:rPr>
        <w:t>6．内容</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sz w:val="24"/>
          <w:szCs w:val="24"/>
        </w:rPr>
        <w:t>内容解决为达成目的“具体写什么”的问题。支撑目的达成的事物或事情就是内容。内容是支撑文章的具体材料</w:t>
      </w:r>
      <w:r w:rsidR="00592BAC">
        <w:rPr>
          <w:rFonts w:ascii="宋体" w:eastAsia="宋体" w:hAnsi="宋体"/>
          <w:sz w:val="24"/>
          <w:szCs w:val="24"/>
        </w:rPr>
        <w:t>，</w:t>
      </w:r>
      <w:r w:rsidRPr="002E4819">
        <w:rPr>
          <w:rFonts w:ascii="宋体" w:eastAsia="宋体" w:hAnsi="宋体"/>
          <w:sz w:val="24"/>
          <w:szCs w:val="24"/>
        </w:rPr>
        <w:t>是达成目的的重要手段。内容要与目的相匹配</w:t>
      </w:r>
      <w:r w:rsidR="00592BAC">
        <w:rPr>
          <w:rFonts w:ascii="宋体" w:eastAsia="宋体" w:hAnsi="宋体"/>
          <w:sz w:val="24"/>
          <w:szCs w:val="24"/>
        </w:rPr>
        <w:t>，</w:t>
      </w:r>
      <w:r w:rsidRPr="002E4819">
        <w:rPr>
          <w:rFonts w:ascii="宋体" w:eastAsia="宋体" w:hAnsi="宋体"/>
          <w:sz w:val="24"/>
          <w:szCs w:val="24"/>
        </w:rPr>
        <w:t>才具有有效性。写作中需培养学生的内容意识。</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b/>
          <w:bCs/>
          <w:sz w:val="24"/>
          <w:szCs w:val="24"/>
        </w:rPr>
        <w:t>7．文辞</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sz w:val="24"/>
          <w:szCs w:val="24"/>
        </w:rPr>
        <w:t>文辞解决“怎么写”的问题。这里用“文辞”</w:t>
      </w:r>
      <w:r w:rsidR="00592BAC">
        <w:rPr>
          <w:rFonts w:ascii="宋体" w:eastAsia="宋体" w:hAnsi="宋体"/>
          <w:sz w:val="24"/>
          <w:szCs w:val="24"/>
        </w:rPr>
        <w:t>，</w:t>
      </w:r>
      <w:r w:rsidRPr="002E4819">
        <w:rPr>
          <w:rFonts w:ascii="宋体" w:eastAsia="宋体" w:hAnsi="宋体"/>
          <w:sz w:val="24"/>
          <w:szCs w:val="24"/>
        </w:rPr>
        <w:t>而不用“语言”或“言语”基于以下考虑。语言是“人类所特有的用来表达意思、交流思想的工作</w:t>
      </w:r>
      <w:r w:rsidR="00592BAC">
        <w:rPr>
          <w:rFonts w:ascii="宋体" w:eastAsia="宋体" w:hAnsi="宋体"/>
          <w:sz w:val="24"/>
          <w:szCs w:val="24"/>
        </w:rPr>
        <w:t>，</w:t>
      </w:r>
      <w:r w:rsidRPr="002E4819">
        <w:rPr>
          <w:rFonts w:ascii="宋体" w:eastAsia="宋体" w:hAnsi="宋体"/>
          <w:sz w:val="24"/>
          <w:szCs w:val="24"/>
        </w:rPr>
        <w:t>是一种特殊的社会现象</w:t>
      </w:r>
      <w:r w:rsidR="00592BAC">
        <w:rPr>
          <w:rFonts w:ascii="宋体" w:eastAsia="宋体" w:hAnsi="宋体"/>
          <w:sz w:val="24"/>
          <w:szCs w:val="24"/>
        </w:rPr>
        <w:t>，</w:t>
      </w:r>
      <w:r w:rsidRPr="002E4819">
        <w:rPr>
          <w:rFonts w:ascii="宋体" w:eastAsia="宋体" w:hAnsi="宋体"/>
          <w:sz w:val="24"/>
          <w:szCs w:val="24"/>
        </w:rPr>
        <w:t>由语音、词汇和语法构成一定的系统。”言语则是指用语言进行交际的行为和结果。语言是相对固定、静态的规则系统</w:t>
      </w:r>
      <w:r w:rsidR="00592BAC">
        <w:rPr>
          <w:rFonts w:ascii="宋体" w:eastAsia="宋体" w:hAnsi="宋体"/>
          <w:sz w:val="24"/>
          <w:szCs w:val="24"/>
        </w:rPr>
        <w:t>，</w:t>
      </w:r>
      <w:r w:rsidRPr="002E4819">
        <w:rPr>
          <w:rFonts w:ascii="宋体" w:eastAsia="宋体" w:hAnsi="宋体"/>
          <w:sz w:val="24"/>
          <w:szCs w:val="24"/>
        </w:rPr>
        <w:t>而言语则是动态的、创造性的表达行为及其结果。而且</w:t>
      </w:r>
      <w:r w:rsidR="00592BAC">
        <w:rPr>
          <w:rFonts w:ascii="宋体" w:eastAsia="宋体" w:hAnsi="宋体"/>
          <w:sz w:val="24"/>
          <w:szCs w:val="24"/>
        </w:rPr>
        <w:t>，</w:t>
      </w:r>
      <w:r w:rsidRPr="002E4819">
        <w:rPr>
          <w:rFonts w:ascii="宋体" w:eastAsia="宋体" w:hAnsi="宋体"/>
          <w:sz w:val="24"/>
          <w:szCs w:val="24"/>
        </w:rPr>
        <w:t>言语更多或者首先是指口语的表达。对于写作来说</w:t>
      </w:r>
      <w:r w:rsidR="00592BAC">
        <w:rPr>
          <w:rFonts w:ascii="宋体" w:eastAsia="宋体" w:hAnsi="宋体"/>
          <w:sz w:val="24"/>
          <w:szCs w:val="24"/>
        </w:rPr>
        <w:t>，</w:t>
      </w:r>
      <w:r w:rsidRPr="002E4819">
        <w:rPr>
          <w:rFonts w:ascii="宋体" w:eastAsia="宋体" w:hAnsi="宋体"/>
          <w:sz w:val="24"/>
          <w:szCs w:val="24"/>
        </w:rPr>
        <w:t>用文辞可能更合适些。文辞的词典义“指文章的用字、用语等”。在本文中“文辞”是一广义的概念</w:t>
      </w:r>
      <w:r w:rsidR="00592BAC">
        <w:rPr>
          <w:rFonts w:ascii="宋体" w:eastAsia="宋体" w:hAnsi="宋体"/>
          <w:sz w:val="24"/>
          <w:szCs w:val="24"/>
        </w:rPr>
        <w:t>，</w:t>
      </w:r>
      <w:r w:rsidRPr="002E4819">
        <w:rPr>
          <w:rFonts w:ascii="宋体" w:eastAsia="宋体" w:hAnsi="宋体"/>
          <w:sz w:val="24"/>
          <w:szCs w:val="24"/>
        </w:rPr>
        <w:t>不仅包括了文章的用字、用语</w:t>
      </w:r>
      <w:r w:rsidR="00592BAC">
        <w:rPr>
          <w:rFonts w:ascii="宋体" w:eastAsia="宋体" w:hAnsi="宋体"/>
          <w:sz w:val="24"/>
          <w:szCs w:val="24"/>
        </w:rPr>
        <w:t>，</w:t>
      </w:r>
      <w:r w:rsidRPr="002E4819">
        <w:rPr>
          <w:rFonts w:ascii="宋体" w:eastAsia="宋体" w:hAnsi="宋体"/>
          <w:sz w:val="24"/>
          <w:szCs w:val="24"/>
        </w:rPr>
        <w:t>还包括了采用何种文体、结构、口吻、手法等内容。教学中要培养学生的文辞意识。</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b/>
          <w:bCs/>
          <w:sz w:val="24"/>
          <w:szCs w:val="24"/>
        </w:rPr>
        <w:t>（二）交际语境写作要素之关系</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sz w:val="24"/>
          <w:szCs w:val="24"/>
        </w:rPr>
        <w:t>与作者、读者、话题、目的、语言“五要素说”相比</w:t>
      </w:r>
      <w:r w:rsidR="00592BAC">
        <w:rPr>
          <w:rFonts w:ascii="宋体" w:eastAsia="宋体" w:hAnsi="宋体"/>
          <w:sz w:val="24"/>
          <w:szCs w:val="24"/>
        </w:rPr>
        <w:t>，</w:t>
      </w:r>
      <w:r w:rsidRPr="002E4819">
        <w:rPr>
          <w:rFonts w:ascii="宋体" w:eastAsia="宋体" w:hAnsi="宋体"/>
          <w:sz w:val="24"/>
          <w:szCs w:val="24"/>
        </w:rPr>
        <w:t>“七要素说”不仅把“语言”换为了“文辞”</w:t>
      </w:r>
      <w:r w:rsidR="00592BAC">
        <w:rPr>
          <w:rFonts w:ascii="宋体" w:eastAsia="宋体" w:hAnsi="宋体"/>
          <w:sz w:val="24"/>
          <w:szCs w:val="24"/>
        </w:rPr>
        <w:t>，</w:t>
      </w:r>
      <w:r w:rsidRPr="002E4819">
        <w:rPr>
          <w:rFonts w:ascii="宋体" w:eastAsia="宋体" w:hAnsi="宋体"/>
          <w:sz w:val="24"/>
          <w:szCs w:val="24"/>
        </w:rPr>
        <w:t>而且多了“情境”和“内容”两个要素。这样的变化是希望能够进一步认识清楚交际语境写作的要素及其关系。下面择要对要素间关系加以探讨。</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b/>
          <w:bCs/>
          <w:sz w:val="24"/>
          <w:szCs w:val="24"/>
        </w:rPr>
        <w:t>1．话题与情境</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sz w:val="24"/>
          <w:szCs w:val="24"/>
        </w:rPr>
        <w:t>话题与情境之间有两种情况：一种是先定话题</w:t>
      </w:r>
      <w:r w:rsidR="00592BAC">
        <w:rPr>
          <w:rFonts w:ascii="宋体" w:eastAsia="宋体" w:hAnsi="宋体"/>
          <w:sz w:val="24"/>
          <w:szCs w:val="24"/>
        </w:rPr>
        <w:t>，</w:t>
      </w:r>
      <w:r w:rsidRPr="002E4819">
        <w:rPr>
          <w:rFonts w:ascii="宋体" w:eastAsia="宋体" w:hAnsi="宋体"/>
          <w:sz w:val="24"/>
          <w:szCs w:val="24"/>
        </w:rPr>
        <w:t>根据话题设定情境。一种是先有情境</w:t>
      </w:r>
      <w:r w:rsidR="00592BAC">
        <w:rPr>
          <w:rFonts w:ascii="宋体" w:eastAsia="宋体" w:hAnsi="宋体"/>
          <w:sz w:val="24"/>
          <w:szCs w:val="24"/>
        </w:rPr>
        <w:t>，</w:t>
      </w:r>
      <w:r w:rsidRPr="002E4819">
        <w:rPr>
          <w:rFonts w:ascii="宋体" w:eastAsia="宋体" w:hAnsi="宋体"/>
          <w:sz w:val="24"/>
          <w:szCs w:val="24"/>
        </w:rPr>
        <w:t>情境产生话题。“话题”只是谈论的一个范畴</w:t>
      </w:r>
      <w:r w:rsidR="00592BAC">
        <w:rPr>
          <w:rFonts w:ascii="宋体" w:eastAsia="宋体" w:hAnsi="宋体"/>
          <w:sz w:val="24"/>
          <w:szCs w:val="24"/>
        </w:rPr>
        <w:t>，</w:t>
      </w:r>
      <w:r w:rsidRPr="002E4819">
        <w:rPr>
          <w:rFonts w:ascii="宋体" w:eastAsia="宋体" w:hAnsi="宋体"/>
          <w:sz w:val="24"/>
          <w:szCs w:val="24"/>
        </w:rPr>
        <w:t>“一般是一些相对较大的、笼统的范畴”。话题是在怎样的“情境”中展开的呢？这其实很关键。话题为交际展开划定了范围</w:t>
      </w:r>
      <w:r w:rsidR="00592BAC">
        <w:rPr>
          <w:rFonts w:ascii="宋体" w:eastAsia="宋体" w:hAnsi="宋体"/>
          <w:sz w:val="24"/>
          <w:szCs w:val="24"/>
        </w:rPr>
        <w:t>，</w:t>
      </w:r>
      <w:r w:rsidRPr="002E4819">
        <w:rPr>
          <w:rFonts w:ascii="宋体" w:eastAsia="宋体" w:hAnsi="宋体"/>
          <w:sz w:val="24"/>
          <w:szCs w:val="24"/>
        </w:rPr>
        <w:t>同时提供了较为广阔的言说空间。但这个言说空间还是比较大的</w:t>
      </w:r>
      <w:r w:rsidR="00592BAC">
        <w:rPr>
          <w:rFonts w:ascii="宋体" w:eastAsia="宋体" w:hAnsi="宋体"/>
          <w:sz w:val="24"/>
          <w:szCs w:val="24"/>
        </w:rPr>
        <w:t>，</w:t>
      </w:r>
      <w:r w:rsidRPr="002E4819">
        <w:rPr>
          <w:rFonts w:ascii="宋体" w:eastAsia="宋体" w:hAnsi="宋体"/>
          <w:sz w:val="24"/>
          <w:szCs w:val="24"/>
        </w:rPr>
        <w:t>具有多种可能性。而“情境”则把言说的空间进一步缩小、具体化、明确化</w:t>
      </w:r>
      <w:r w:rsidR="00592BAC">
        <w:rPr>
          <w:rFonts w:ascii="宋体" w:eastAsia="宋体" w:hAnsi="宋体"/>
          <w:sz w:val="24"/>
          <w:szCs w:val="24"/>
        </w:rPr>
        <w:t>，</w:t>
      </w:r>
      <w:r w:rsidRPr="002E4819">
        <w:rPr>
          <w:rFonts w:ascii="宋体" w:eastAsia="宋体" w:hAnsi="宋体"/>
          <w:sz w:val="24"/>
          <w:szCs w:val="24"/>
        </w:rPr>
        <w:t>决定了言说的方向。一个话题下</w:t>
      </w:r>
      <w:r w:rsidR="00592BAC">
        <w:rPr>
          <w:rFonts w:ascii="宋体" w:eastAsia="宋体" w:hAnsi="宋体"/>
          <w:sz w:val="24"/>
          <w:szCs w:val="24"/>
        </w:rPr>
        <w:t>，</w:t>
      </w:r>
      <w:r w:rsidRPr="002E4819">
        <w:rPr>
          <w:rFonts w:ascii="宋体" w:eastAsia="宋体" w:hAnsi="宋体"/>
          <w:sz w:val="24"/>
          <w:szCs w:val="24"/>
        </w:rPr>
        <w:t>可以产生情境1、情境2、情境3等多个不同的情境。对于写作教学来说</w:t>
      </w:r>
      <w:r w:rsidR="00592BAC">
        <w:rPr>
          <w:rFonts w:ascii="宋体" w:eastAsia="宋体" w:hAnsi="宋体"/>
          <w:sz w:val="24"/>
          <w:szCs w:val="24"/>
        </w:rPr>
        <w:t>，</w:t>
      </w:r>
      <w:r w:rsidRPr="002E4819">
        <w:rPr>
          <w:rFonts w:ascii="宋体" w:eastAsia="宋体" w:hAnsi="宋体"/>
          <w:sz w:val="24"/>
          <w:szCs w:val="24"/>
        </w:rPr>
        <w:t>需要设定一个具体的情境</w:t>
      </w:r>
      <w:r w:rsidR="00592BAC">
        <w:rPr>
          <w:rFonts w:ascii="宋体" w:eastAsia="宋体" w:hAnsi="宋体"/>
          <w:sz w:val="24"/>
          <w:szCs w:val="24"/>
        </w:rPr>
        <w:t>，</w:t>
      </w:r>
      <w:r w:rsidRPr="002E4819">
        <w:rPr>
          <w:rFonts w:ascii="宋体" w:eastAsia="宋体" w:hAnsi="宋体"/>
          <w:sz w:val="24"/>
          <w:szCs w:val="24"/>
        </w:rPr>
        <w:t>比如情境2</w:t>
      </w:r>
      <w:r w:rsidR="00592BAC">
        <w:rPr>
          <w:rFonts w:ascii="宋体" w:eastAsia="宋体" w:hAnsi="宋体"/>
          <w:sz w:val="24"/>
          <w:szCs w:val="24"/>
        </w:rPr>
        <w:t>，</w:t>
      </w:r>
      <w:r w:rsidRPr="002E4819">
        <w:rPr>
          <w:rFonts w:ascii="宋体" w:eastAsia="宋体" w:hAnsi="宋体"/>
          <w:sz w:val="24"/>
          <w:szCs w:val="24"/>
        </w:rPr>
        <w:t>让学生围绕着它来展开写作。“情境”是使写作走向具体化的重要前提。另一种情况是先有情境</w:t>
      </w:r>
      <w:r w:rsidR="00592BAC">
        <w:rPr>
          <w:rFonts w:ascii="宋体" w:eastAsia="宋体" w:hAnsi="宋体"/>
          <w:sz w:val="24"/>
          <w:szCs w:val="24"/>
        </w:rPr>
        <w:t>，</w:t>
      </w:r>
      <w:r w:rsidRPr="002E4819">
        <w:rPr>
          <w:rFonts w:ascii="宋体" w:eastAsia="宋体" w:hAnsi="宋体"/>
          <w:sz w:val="24"/>
          <w:szCs w:val="24"/>
        </w:rPr>
        <w:t>然后由情境而产生话题。此时</w:t>
      </w:r>
      <w:r w:rsidR="00592BAC">
        <w:rPr>
          <w:rFonts w:ascii="宋体" w:eastAsia="宋体" w:hAnsi="宋体"/>
          <w:sz w:val="24"/>
          <w:szCs w:val="24"/>
        </w:rPr>
        <w:t>，</w:t>
      </w:r>
      <w:r w:rsidRPr="002E4819">
        <w:rPr>
          <w:rFonts w:ascii="宋体" w:eastAsia="宋体" w:hAnsi="宋体"/>
          <w:sz w:val="24"/>
          <w:szCs w:val="24"/>
        </w:rPr>
        <w:t>话题往往是比较聚焦的。由此</w:t>
      </w:r>
      <w:r w:rsidR="00592BAC">
        <w:rPr>
          <w:rFonts w:ascii="宋体" w:eastAsia="宋体" w:hAnsi="宋体"/>
          <w:sz w:val="24"/>
          <w:szCs w:val="24"/>
        </w:rPr>
        <w:t>，</w:t>
      </w:r>
      <w:r w:rsidRPr="002E4819">
        <w:rPr>
          <w:rFonts w:ascii="宋体" w:eastAsia="宋体" w:hAnsi="宋体"/>
          <w:sz w:val="24"/>
          <w:szCs w:val="24"/>
        </w:rPr>
        <w:t>话题则会直接影响目的。</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b/>
          <w:bCs/>
          <w:sz w:val="24"/>
          <w:szCs w:val="24"/>
        </w:rPr>
        <w:t>2．情境与目的</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sz w:val="24"/>
          <w:szCs w:val="24"/>
        </w:rPr>
        <w:t>目的产生于情境。一般而言</w:t>
      </w:r>
      <w:r w:rsidR="00592BAC">
        <w:rPr>
          <w:rFonts w:ascii="宋体" w:eastAsia="宋体" w:hAnsi="宋体"/>
          <w:sz w:val="24"/>
          <w:szCs w:val="24"/>
        </w:rPr>
        <w:t>，</w:t>
      </w:r>
      <w:r w:rsidRPr="002E4819">
        <w:rPr>
          <w:rFonts w:ascii="宋体" w:eastAsia="宋体" w:hAnsi="宋体"/>
          <w:sz w:val="24"/>
          <w:szCs w:val="24"/>
        </w:rPr>
        <w:t>情境一旦划定就具有确定性</w:t>
      </w:r>
      <w:r w:rsidR="00592BAC">
        <w:rPr>
          <w:rFonts w:ascii="宋体" w:eastAsia="宋体" w:hAnsi="宋体"/>
          <w:sz w:val="24"/>
          <w:szCs w:val="24"/>
        </w:rPr>
        <w:t>，</w:t>
      </w:r>
      <w:r w:rsidRPr="002E4819">
        <w:rPr>
          <w:rFonts w:ascii="宋体" w:eastAsia="宋体" w:hAnsi="宋体"/>
          <w:sz w:val="24"/>
          <w:szCs w:val="24"/>
        </w:rPr>
        <w:t>但目的却具有多样化的可能性空间</w:t>
      </w:r>
      <w:r w:rsidR="00592BAC">
        <w:rPr>
          <w:rFonts w:ascii="宋体" w:eastAsia="宋体" w:hAnsi="宋体"/>
          <w:sz w:val="24"/>
          <w:szCs w:val="24"/>
        </w:rPr>
        <w:t>，</w:t>
      </w:r>
      <w:r w:rsidRPr="002E4819">
        <w:rPr>
          <w:rFonts w:ascii="宋体" w:eastAsia="宋体" w:hAnsi="宋体"/>
          <w:sz w:val="24"/>
          <w:szCs w:val="24"/>
        </w:rPr>
        <w:t>即同一情境下</w:t>
      </w:r>
      <w:r w:rsidR="00592BAC">
        <w:rPr>
          <w:rFonts w:ascii="宋体" w:eastAsia="宋体" w:hAnsi="宋体"/>
          <w:sz w:val="24"/>
          <w:szCs w:val="24"/>
        </w:rPr>
        <w:t>，</w:t>
      </w:r>
      <w:r w:rsidRPr="002E4819">
        <w:rPr>
          <w:rFonts w:ascii="宋体" w:eastAsia="宋体" w:hAnsi="宋体"/>
          <w:sz w:val="24"/>
          <w:szCs w:val="24"/>
        </w:rPr>
        <w:t>可以产生多种不同的目的。</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b/>
          <w:bCs/>
          <w:sz w:val="24"/>
          <w:szCs w:val="24"/>
        </w:rPr>
        <w:t>3．目的与内容</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sz w:val="24"/>
          <w:szCs w:val="24"/>
        </w:rPr>
        <w:t>目的既定的情况下</w:t>
      </w:r>
      <w:r w:rsidR="00592BAC">
        <w:rPr>
          <w:rFonts w:ascii="宋体" w:eastAsia="宋体" w:hAnsi="宋体"/>
          <w:sz w:val="24"/>
          <w:szCs w:val="24"/>
        </w:rPr>
        <w:t>，</w:t>
      </w:r>
      <w:r w:rsidRPr="002E4819">
        <w:rPr>
          <w:rFonts w:ascii="宋体" w:eastAsia="宋体" w:hAnsi="宋体"/>
          <w:sz w:val="24"/>
          <w:szCs w:val="24"/>
        </w:rPr>
        <w:t>内容的选择受到目的的制约</w:t>
      </w:r>
      <w:r w:rsidR="00592BAC">
        <w:rPr>
          <w:rFonts w:ascii="宋体" w:eastAsia="宋体" w:hAnsi="宋体"/>
          <w:sz w:val="24"/>
          <w:szCs w:val="24"/>
        </w:rPr>
        <w:t>，</w:t>
      </w:r>
      <w:r w:rsidRPr="002E4819">
        <w:rPr>
          <w:rFonts w:ascii="宋体" w:eastAsia="宋体" w:hAnsi="宋体"/>
          <w:sz w:val="24"/>
          <w:szCs w:val="24"/>
        </w:rPr>
        <w:t>同时文辞也受到目的的制约。当然</w:t>
      </w:r>
      <w:r w:rsidR="00592BAC">
        <w:rPr>
          <w:rFonts w:ascii="宋体" w:eastAsia="宋体" w:hAnsi="宋体"/>
          <w:sz w:val="24"/>
          <w:szCs w:val="24"/>
        </w:rPr>
        <w:t>，</w:t>
      </w:r>
      <w:r w:rsidRPr="002E4819">
        <w:rPr>
          <w:rFonts w:ascii="宋体" w:eastAsia="宋体" w:hAnsi="宋体"/>
          <w:sz w:val="24"/>
          <w:szCs w:val="24"/>
        </w:rPr>
        <w:t>读者也制约内容、文辞等。内容是为目的服务的。同一目的往往需要多种内容的支撑</w:t>
      </w:r>
      <w:r w:rsidR="00592BAC">
        <w:rPr>
          <w:rFonts w:ascii="宋体" w:eastAsia="宋体" w:hAnsi="宋体"/>
          <w:sz w:val="24"/>
          <w:szCs w:val="24"/>
        </w:rPr>
        <w:t>，</w:t>
      </w:r>
      <w:r w:rsidRPr="002E4819">
        <w:rPr>
          <w:rFonts w:ascii="宋体" w:eastAsia="宋体" w:hAnsi="宋体"/>
          <w:sz w:val="24"/>
          <w:szCs w:val="24"/>
        </w:rPr>
        <w:t>同一内容也可以服务于不同目的。内容的选择是交际语境写作的重要环节。目的与内容之间需要有效匹配。只有与目的匹配的内容才是有效内容</w:t>
      </w:r>
      <w:r w:rsidR="00592BAC">
        <w:rPr>
          <w:rFonts w:ascii="宋体" w:eastAsia="宋体" w:hAnsi="宋体"/>
          <w:sz w:val="24"/>
          <w:szCs w:val="24"/>
        </w:rPr>
        <w:t>，</w:t>
      </w:r>
      <w:r w:rsidRPr="002E4819">
        <w:rPr>
          <w:rFonts w:ascii="宋体" w:eastAsia="宋体" w:hAnsi="宋体"/>
          <w:sz w:val="24"/>
          <w:szCs w:val="24"/>
        </w:rPr>
        <w:t>才能达成目的。</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b/>
          <w:bCs/>
          <w:sz w:val="24"/>
          <w:szCs w:val="24"/>
        </w:rPr>
        <w:t>4．内容与文辞</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sz w:val="24"/>
          <w:szCs w:val="24"/>
        </w:rPr>
        <w:t>文辞把内容有效地、艺术地组织起来</w:t>
      </w:r>
      <w:r w:rsidR="00592BAC">
        <w:rPr>
          <w:rFonts w:ascii="宋体" w:eastAsia="宋体" w:hAnsi="宋体"/>
          <w:sz w:val="24"/>
          <w:szCs w:val="24"/>
        </w:rPr>
        <w:t>，</w:t>
      </w:r>
      <w:r w:rsidRPr="002E4819">
        <w:rPr>
          <w:rFonts w:ascii="宋体" w:eastAsia="宋体" w:hAnsi="宋体"/>
          <w:sz w:val="24"/>
          <w:szCs w:val="24"/>
        </w:rPr>
        <w:t>与内容形成密不可分的整体</w:t>
      </w:r>
      <w:r w:rsidR="00592BAC">
        <w:rPr>
          <w:rFonts w:ascii="宋体" w:eastAsia="宋体" w:hAnsi="宋体"/>
          <w:sz w:val="24"/>
          <w:szCs w:val="24"/>
        </w:rPr>
        <w:t>，</w:t>
      </w:r>
      <w:r w:rsidRPr="002E4819">
        <w:rPr>
          <w:rFonts w:ascii="宋体" w:eastAsia="宋体" w:hAnsi="宋体"/>
          <w:sz w:val="24"/>
          <w:szCs w:val="24"/>
        </w:rPr>
        <w:t>从而产生表达的效果</w:t>
      </w:r>
      <w:r w:rsidR="00592BAC">
        <w:rPr>
          <w:rFonts w:ascii="宋体" w:eastAsia="宋体" w:hAnsi="宋体"/>
          <w:sz w:val="24"/>
          <w:szCs w:val="24"/>
        </w:rPr>
        <w:t>，</w:t>
      </w:r>
      <w:r w:rsidRPr="002E4819">
        <w:rPr>
          <w:rFonts w:ascii="宋体" w:eastAsia="宋体" w:hAnsi="宋体"/>
          <w:sz w:val="24"/>
          <w:szCs w:val="24"/>
        </w:rPr>
        <w:t>达成写作的目的。</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b/>
          <w:bCs/>
          <w:sz w:val="24"/>
          <w:szCs w:val="24"/>
        </w:rPr>
        <w:t>5．作者与读者</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sz w:val="24"/>
          <w:szCs w:val="24"/>
        </w:rPr>
        <w:t>作者与读者之间是一种影响和被影响的关系。作者通过什么去影响读者呢？通过内容与文辞。内容与文辞若能够发挥效果</w:t>
      </w:r>
      <w:r w:rsidR="00592BAC">
        <w:rPr>
          <w:rFonts w:ascii="宋体" w:eastAsia="宋体" w:hAnsi="宋体"/>
          <w:sz w:val="24"/>
          <w:szCs w:val="24"/>
        </w:rPr>
        <w:t>，</w:t>
      </w:r>
      <w:r w:rsidRPr="002E4819">
        <w:rPr>
          <w:rFonts w:ascii="宋体" w:eastAsia="宋体" w:hAnsi="宋体"/>
          <w:sz w:val="24"/>
          <w:szCs w:val="24"/>
        </w:rPr>
        <w:t>影响到读者</w:t>
      </w:r>
      <w:r w:rsidR="00592BAC">
        <w:rPr>
          <w:rFonts w:ascii="宋体" w:eastAsia="宋体" w:hAnsi="宋体"/>
          <w:sz w:val="24"/>
          <w:szCs w:val="24"/>
        </w:rPr>
        <w:t>，</w:t>
      </w:r>
      <w:r w:rsidRPr="002E4819">
        <w:rPr>
          <w:rFonts w:ascii="宋体" w:eastAsia="宋体" w:hAnsi="宋体"/>
          <w:sz w:val="24"/>
          <w:szCs w:val="24"/>
        </w:rPr>
        <w:t>就能够达成目的</w:t>
      </w:r>
      <w:r w:rsidR="00592BAC">
        <w:rPr>
          <w:rFonts w:ascii="宋体" w:eastAsia="宋体" w:hAnsi="宋体"/>
          <w:sz w:val="24"/>
          <w:szCs w:val="24"/>
        </w:rPr>
        <w:t>，</w:t>
      </w:r>
      <w:r w:rsidRPr="002E4819">
        <w:rPr>
          <w:rFonts w:ascii="宋体" w:eastAsia="宋体" w:hAnsi="宋体"/>
          <w:sz w:val="24"/>
          <w:szCs w:val="24"/>
        </w:rPr>
        <w:t>否则就无法达成目的。</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sz w:val="24"/>
          <w:szCs w:val="24"/>
        </w:rPr>
        <w:t>由上可见</w:t>
      </w:r>
      <w:r w:rsidR="00592BAC">
        <w:rPr>
          <w:rFonts w:ascii="宋体" w:eastAsia="宋体" w:hAnsi="宋体"/>
          <w:sz w:val="24"/>
          <w:szCs w:val="24"/>
        </w:rPr>
        <w:t>，</w:t>
      </w:r>
      <w:r w:rsidRPr="002E4819">
        <w:rPr>
          <w:rFonts w:ascii="宋体" w:eastAsia="宋体" w:hAnsi="宋体"/>
          <w:sz w:val="24"/>
          <w:szCs w:val="24"/>
        </w:rPr>
        <w:t>七种要素相互关联、相互制约、相互影响、相辅相成。它们之间的关系如图1所示。</w:t>
      </w:r>
    </w:p>
    <w:p w:rsidR="002E4819" w:rsidP="002E4819">
      <w:pPr>
        <w:spacing w:line="288" w:lineRule="auto"/>
        <w:ind w:firstLine="480" w:firstLineChars="200"/>
        <w:rPr>
          <w:rFonts w:ascii="宋体" w:eastAsia="宋体" w:hAnsi="宋体"/>
          <w:sz w:val="24"/>
          <w:szCs w:val="24"/>
        </w:rPr>
      </w:pP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sz w:val="24"/>
          <w:szCs w:val="24"/>
        </w:rPr>
        <w:t>至此</w:t>
      </w:r>
      <w:r w:rsidR="00592BAC">
        <w:rPr>
          <w:rFonts w:ascii="宋体" w:eastAsia="宋体" w:hAnsi="宋体"/>
          <w:sz w:val="24"/>
          <w:szCs w:val="24"/>
        </w:rPr>
        <w:t>，</w:t>
      </w:r>
      <w:r w:rsidRPr="002E4819">
        <w:rPr>
          <w:rFonts w:ascii="宋体" w:eastAsia="宋体" w:hAnsi="宋体"/>
          <w:sz w:val="24"/>
          <w:szCs w:val="24"/>
        </w:rPr>
        <w:t>可以阐释我们对交际语境写作的认识了。交际语境写作</w:t>
      </w:r>
      <w:r w:rsidR="00592BAC">
        <w:rPr>
          <w:rFonts w:ascii="宋体" w:eastAsia="宋体" w:hAnsi="宋体"/>
          <w:sz w:val="24"/>
          <w:szCs w:val="24"/>
        </w:rPr>
        <w:t>，</w:t>
      </w:r>
      <w:r w:rsidRPr="002E4819">
        <w:rPr>
          <w:rFonts w:ascii="宋体" w:eastAsia="宋体" w:hAnsi="宋体"/>
          <w:sz w:val="24"/>
          <w:szCs w:val="24"/>
        </w:rPr>
        <w:t>是“作者”围绕“话题”在一定“情境”下</w:t>
      </w:r>
      <w:r w:rsidR="00592BAC">
        <w:rPr>
          <w:rFonts w:ascii="宋体" w:eastAsia="宋体" w:hAnsi="宋体"/>
          <w:sz w:val="24"/>
          <w:szCs w:val="24"/>
        </w:rPr>
        <w:t>，</w:t>
      </w:r>
      <w:r w:rsidRPr="002E4819">
        <w:rPr>
          <w:rFonts w:ascii="宋体" w:eastAsia="宋体" w:hAnsi="宋体"/>
          <w:sz w:val="24"/>
          <w:szCs w:val="24"/>
        </w:rPr>
        <w:t>通过运用“文辞”组织相关“内容”影响“读者”从而达成“目的”的活动。</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b/>
          <w:bCs/>
          <w:sz w:val="24"/>
          <w:szCs w:val="24"/>
        </w:rPr>
        <w:t>（三）交际语境写作要素例析</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sz w:val="24"/>
          <w:szCs w:val="24"/>
        </w:rPr>
        <w:t>为帮助大家更好地理解交际语境写作要素</w:t>
      </w:r>
      <w:r w:rsidR="00592BAC">
        <w:rPr>
          <w:rFonts w:ascii="宋体" w:eastAsia="宋体" w:hAnsi="宋体"/>
          <w:sz w:val="24"/>
          <w:szCs w:val="24"/>
        </w:rPr>
        <w:t>，</w:t>
      </w:r>
      <w:r w:rsidRPr="002E4819">
        <w:rPr>
          <w:rFonts w:ascii="宋体" w:eastAsia="宋体" w:hAnsi="宋体"/>
          <w:sz w:val="24"/>
          <w:szCs w:val="24"/>
        </w:rPr>
        <w:t>下面以秦朝李斯著名的《谏逐客书》的写作为例</w:t>
      </w:r>
      <w:r w:rsidR="00592BAC">
        <w:rPr>
          <w:rFonts w:ascii="宋体" w:eastAsia="宋体" w:hAnsi="宋体"/>
          <w:sz w:val="24"/>
          <w:szCs w:val="24"/>
        </w:rPr>
        <w:t>，</w:t>
      </w:r>
      <w:r w:rsidRPr="002E4819">
        <w:rPr>
          <w:rFonts w:ascii="宋体" w:eastAsia="宋体" w:hAnsi="宋体"/>
          <w:sz w:val="24"/>
          <w:szCs w:val="24"/>
        </w:rPr>
        <w:t>解析本文所体现的交际语境写作要素。</w:t>
      </w:r>
    </w:p>
    <w:p w:rsidR="002E4819" w:rsidRPr="002E4819" w:rsidP="002E4819">
      <w:pPr>
        <w:spacing w:line="288" w:lineRule="auto"/>
        <w:ind w:firstLine="480" w:firstLineChars="200"/>
        <w:rPr>
          <w:rFonts w:ascii="宋体" w:eastAsia="宋体" w:hAnsi="宋体"/>
          <w:sz w:val="24"/>
          <w:szCs w:val="24"/>
        </w:rPr>
      </w:pPr>
      <w:r>
        <w:rPr>
          <w:rFonts w:ascii="宋体" w:eastAsia="宋体" w:hAnsi="宋体"/>
          <w:sz w:val="24"/>
          <w:szCs w:val="24"/>
        </w:rPr>
        <w:t>第一</w:t>
      </w:r>
      <w:r w:rsidR="00592BAC">
        <w:rPr>
          <w:rFonts w:ascii="宋体" w:eastAsia="宋体" w:hAnsi="宋体" w:hint="eastAsia"/>
          <w:sz w:val="24"/>
          <w:szCs w:val="24"/>
        </w:rPr>
        <w:t>，</w:t>
      </w:r>
      <w:r w:rsidRPr="002E4819">
        <w:rPr>
          <w:rFonts w:ascii="宋体" w:eastAsia="宋体" w:hAnsi="宋体"/>
          <w:sz w:val="24"/>
          <w:szCs w:val="24"/>
        </w:rPr>
        <w:t>话题。谈论的议题是什么呢？“秦国要不要逐客”或“秦国逐客利与弊”。</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sz w:val="24"/>
          <w:szCs w:val="24"/>
        </w:rPr>
        <w:t>第二</w:t>
      </w:r>
      <w:r w:rsidR="00592BAC">
        <w:rPr>
          <w:rFonts w:ascii="宋体" w:eastAsia="宋体" w:hAnsi="宋体" w:hint="eastAsia"/>
          <w:sz w:val="24"/>
          <w:szCs w:val="24"/>
        </w:rPr>
        <w:t>，</w:t>
      </w:r>
      <w:r w:rsidRPr="002E4819">
        <w:rPr>
          <w:rFonts w:ascii="宋体" w:eastAsia="宋体" w:hAnsi="宋体"/>
          <w:sz w:val="24"/>
          <w:szCs w:val="24"/>
        </w:rPr>
        <w:t>情境。在什么样的情境下展开谈论的呢？韩国派水工郑国游说秦王嬴政（即后来的秦始皇）</w:t>
      </w:r>
      <w:r w:rsidR="00592BAC">
        <w:rPr>
          <w:rFonts w:ascii="宋体" w:eastAsia="宋体" w:hAnsi="宋体"/>
          <w:sz w:val="24"/>
          <w:szCs w:val="24"/>
        </w:rPr>
        <w:t>，</w:t>
      </w:r>
      <w:r w:rsidRPr="002E4819">
        <w:rPr>
          <w:rFonts w:ascii="宋体" w:eastAsia="宋体" w:hAnsi="宋体"/>
          <w:sz w:val="24"/>
          <w:szCs w:val="24"/>
        </w:rPr>
        <w:t>倡言凿渠溉田</w:t>
      </w:r>
      <w:r w:rsidR="00592BAC">
        <w:rPr>
          <w:rFonts w:ascii="宋体" w:eastAsia="宋体" w:hAnsi="宋体"/>
          <w:sz w:val="24"/>
          <w:szCs w:val="24"/>
        </w:rPr>
        <w:t>，</w:t>
      </w:r>
      <w:r w:rsidRPr="002E4819">
        <w:rPr>
          <w:rFonts w:ascii="宋体" w:eastAsia="宋体" w:hAnsi="宋体"/>
          <w:sz w:val="24"/>
          <w:szCs w:val="24"/>
        </w:rPr>
        <w:t>企图耗费秦国人力而不能攻韩</w:t>
      </w:r>
      <w:r w:rsidR="00592BAC">
        <w:rPr>
          <w:rFonts w:ascii="宋体" w:eastAsia="宋体" w:hAnsi="宋体"/>
          <w:sz w:val="24"/>
          <w:szCs w:val="24"/>
        </w:rPr>
        <w:t>，</w:t>
      </w:r>
      <w:r w:rsidRPr="002E4819">
        <w:rPr>
          <w:rFonts w:ascii="宋体" w:eastAsia="宋体" w:hAnsi="宋体"/>
          <w:sz w:val="24"/>
          <w:szCs w:val="24"/>
        </w:rPr>
        <w:t>以实施“疲秦计划”。事情被发觉后</w:t>
      </w:r>
      <w:r w:rsidR="00592BAC">
        <w:rPr>
          <w:rFonts w:ascii="宋体" w:eastAsia="宋体" w:hAnsi="宋体"/>
          <w:sz w:val="24"/>
          <w:szCs w:val="24"/>
        </w:rPr>
        <w:t>，</w:t>
      </w:r>
      <w:r w:rsidRPr="002E4819">
        <w:rPr>
          <w:rFonts w:ascii="宋体" w:eastAsia="宋体" w:hAnsi="宋体"/>
          <w:sz w:val="24"/>
          <w:szCs w:val="24"/>
        </w:rPr>
        <w:t>秦王嬴政听信宗室大臣的进言</w:t>
      </w:r>
      <w:r w:rsidR="00592BAC">
        <w:rPr>
          <w:rFonts w:ascii="宋体" w:eastAsia="宋体" w:hAnsi="宋体"/>
          <w:sz w:val="24"/>
          <w:szCs w:val="24"/>
        </w:rPr>
        <w:t>，</w:t>
      </w:r>
      <w:r w:rsidRPr="002E4819">
        <w:rPr>
          <w:rFonts w:ascii="宋体" w:eastAsia="宋体" w:hAnsi="宋体"/>
          <w:sz w:val="24"/>
          <w:szCs w:val="24"/>
        </w:rPr>
        <w:t>认为来秦的客卿大抵都想游间于秦</w:t>
      </w:r>
      <w:r w:rsidR="00592BAC">
        <w:rPr>
          <w:rFonts w:ascii="宋体" w:eastAsia="宋体" w:hAnsi="宋体"/>
          <w:sz w:val="24"/>
          <w:szCs w:val="24"/>
        </w:rPr>
        <w:t>，</w:t>
      </w:r>
      <w:r w:rsidRPr="002E4819">
        <w:rPr>
          <w:rFonts w:ascii="宋体" w:eastAsia="宋体" w:hAnsi="宋体"/>
          <w:sz w:val="24"/>
          <w:szCs w:val="24"/>
        </w:rPr>
        <w:t>就下令驱逐客卿。李斯也在被驱逐之列。</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sz w:val="24"/>
          <w:szCs w:val="24"/>
        </w:rPr>
        <w:t>第三</w:t>
      </w:r>
      <w:r w:rsidR="00592BAC">
        <w:rPr>
          <w:rFonts w:ascii="宋体" w:eastAsia="宋体" w:hAnsi="宋体"/>
          <w:sz w:val="24"/>
          <w:szCs w:val="24"/>
        </w:rPr>
        <w:t>，</w:t>
      </w:r>
      <w:r w:rsidRPr="002E4819">
        <w:rPr>
          <w:rFonts w:ascii="宋体" w:eastAsia="宋体" w:hAnsi="宋体"/>
          <w:sz w:val="24"/>
          <w:szCs w:val="24"/>
        </w:rPr>
        <w:t>作者。谁写这篇文章呢？他与这个情境什么关系？李斯</w:t>
      </w:r>
      <w:r w:rsidR="00592BAC">
        <w:rPr>
          <w:rFonts w:ascii="宋体" w:eastAsia="宋体" w:hAnsi="宋体"/>
          <w:sz w:val="24"/>
          <w:szCs w:val="24"/>
        </w:rPr>
        <w:t>，</w:t>
      </w:r>
      <w:r w:rsidRPr="002E4819">
        <w:rPr>
          <w:rFonts w:ascii="宋体" w:eastAsia="宋体" w:hAnsi="宋体"/>
          <w:sz w:val="24"/>
          <w:szCs w:val="24"/>
        </w:rPr>
        <w:t>楚国上蔡人</w:t>
      </w:r>
      <w:r w:rsidR="00592BAC">
        <w:rPr>
          <w:rFonts w:ascii="宋体" w:eastAsia="宋体" w:hAnsi="宋体"/>
          <w:sz w:val="24"/>
          <w:szCs w:val="24"/>
        </w:rPr>
        <w:t>，</w:t>
      </w:r>
      <w:r w:rsidRPr="002E4819">
        <w:rPr>
          <w:rFonts w:ascii="宋体" w:eastAsia="宋体" w:hAnsi="宋体"/>
          <w:sz w:val="24"/>
          <w:szCs w:val="24"/>
        </w:rPr>
        <w:t>时为秦王嬴政所任客卿</w:t>
      </w:r>
      <w:r w:rsidR="00592BAC">
        <w:rPr>
          <w:rFonts w:ascii="宋体" w:eastAsia="宋体" w:hAnsi="宋体"/>
          <w:sz w:val="24"/>
          <w:szCs w:val="24"/>
        </w:rPr>
        <w:t>，</w:t>
      </w:r>
      <w:r w:rsidRPr="002E4819">
        <w:rPr>
          <w:rFonts w:ascii="宋体" w:eastAsia="宋体" w:hAnsi="宋体"/>
          <w:sz w:val="24"/>
          <w:szCs w:val="24"/>
        </w:rPr>
        <w:t>在逐客令的驱逐行列。</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sz w:val="24"/>
          <w:szCs w:val="24"/>
        </w:rPr>
        <w:t>第四</w:t>
      </w:r>
      <w:r w:rsidR="00592BAC">
        <w:rPr>
          <w:rFonts w:ascii="宋体" w:eastAsia="宋体" w:hAnsi="宋体"/>
          <w:sz w:val="24"/>
          <w:szCs w:val="24"/>
        </w:rPr>
        <w:t>，</w:t>
      </w:r>
      <w:r w:rsidRPr="002E4819">
        <w:rPr>
          <w:rFonts w:ascii="宋体" w:eastAsia="宋体" w:hAnsi="宋体"/>
          <w:sz w:val="24"/>
          <w:szCs w:val="24"/>
        </w:rPr>
        <w:t>读者。读此文的人是谁？他与这个情境什么关系？他有什么样的个性特点与需求呢？已经下达了逐客令的秦王嬴政</w:t>
      </w:r>
      <w:r w:rsidR="00592BAC">
        <w:rPr>
          <w:rFonts w:ascii="宋体" w:eastAsia="宋体" w:hAnsi="宋体"/>
          <w:sz w:val="24"/>
          <w:szCs w:val="24"/>
        </w:rPr>
        <w:t>，</w:t>
      </w:r>
      <w:r w:rsidRPr="002E4819">
        <w:rPr>
          <w:rFonts w:ascii="宋体" w:eastAsia="宋体" w:hAnsi="宋体"/>
          <w:sz w:val="24"/>
          <w:szCs w:val="24"/>
        </w:rPr>
        <w:t>他关心国家安危</w:t>
      </w:r>
      <w:r w:rsidR="00592BAC">
        <w:rPr>
          <w:rFonts w:ascii="宋体" w:eastAsia="宋体" w:hAnsi="宋体"/>
          <w:sz w:val="24"/>
          <w:szCs w:val="24"/>
        </w:rPr>
        <w:t>，</w:t>
      </w:r>
      <w:r w:rsidRPr="002E4819">
        <w:rPr>
          <w:rFonts w:ascii="宋体" w:eastAsia="宋体" w:hAnsi="宋体"/>
          <w:sz w:val="24"/>
          <w:szCs w:val="24"/>
        </w:rPr>
        <w:t>有称霸的雄心。</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sz w:val="24"/>
          <w:szCs w:val="24"/>
        </w:rPr>
        <w:t>第五</w:t>
      </w:r>
      <w:r w:rsidR="00592BAC">
        <w:rPr>
          <w:rFonts w:ascii="宋体" w:eastAsia="宋体" w:hAnsi="宋体"/>
          <w:sz w:val="24"/>
          <w:szCs w:val="24"/>
        </w:rPr>
        <w:t>，</w:t>
      </w:r>
      <w:r w:rsidRPr="002E4819">
        <w:rPr>
          <w:rFonts w:ascii="宋体" w:eastAsia="宋体" w:hAnsi="宋体"/>
          <w:sz w:val="24"/>
          <w:szCs w:val="24"/>
        </w:rPr>
        <w:t>目的。写作此文想做什么呢？如前所述</w:t>
      </w:r>
      <w:r w:rsidR="00592BAC">
        <w:rPr>
          <w:rFonts w:ascii="宋体" w:eastAsia="宋体" w:hAnsi="宋体"/>
          <w:sz w:val="24"/>
          <w:szCs w:val="24"/>
        </w:rPr>
        <w:t>，</w:t>
      </w:r>
      <w:r w:rsidRPr="002E4819">
        <w:rPr>
          <w:rFonts w:ascii="宋体" w:eastAsia="宋体" w:hAnsi="宋体"/>
          <w:sz w:val="24"/>
          <w:szCs w:val="24"/>
        </w:rPr>
        <w:t>在既定情境下</w:t>
      </w:r>
      <w:r w:rsidR="00592BAC">
        <w:rPr>
          <w:rFonts w:ascii="宋体" w:eastAsia="宋体" w:hAnsi="宋体"/>
          <w:sz w:val="24"/>
          <w:szCs w:val="24"/>
        </w:rPr>
        <w:t>，</w:t>
      </w:r>
      <w:r w:rsidRPr="002E4819">
        <w:rPr>
          <w:rFonts w:ascii="宋体" w:eastAsia="宋体" w:hAnsi="宋体"/>
          <w:sz w:val="24"/>
          <w:szCs w:val="24"/>
        </w:rPr>
        <w:t>目的具有多样性的空间。李斯可以请求秦王收回逐客令</w:t>
      </w:r>
      <w:r w:rsidR="00592BAC">
        <w:rPr>
          <w:rFonts w:ascii="宋体" w:eastAsia="宋体" w:hAnsi="宋体"/>
          <w:sz w:val="24"/>
          <w:szCs w:val="24"/>
        </w:rPr>
        <w:t>，</w:t>
      </w:r>
      <w:r w:rsidRPr="002E4819">
        <w:rPr>
          <w:rFonts w:ascii="宋体" w:eastAsia="宋体" w:hAnsi="宋体"/>
          <w:sz w:val="24"/>
          <w:szCs w:val="24"/>
        </w:rPr>
        <w:t>不要逐客</w:t>
      </w:r>
      <w:r w:rsidR="00592BAC">
        <w:rPr>
          <w:rFonts w:ascii="宋体" w:eastAsia="宋体" w:hAnsi="宋体"/>
          <w:sz w:val="24"/>
          <w:szCs w:val="24"/>
        </w:rPr>
        <w:t>，</w:t>
      </w:r>
      <w:r w:rsidRPr="002E4819">
        <w:rPr>
          <w:rFonts w:ascii="宋体" w:eastAsia="宋体" w:hAnsi="宋体"/>
          <w:sz w:val="24"/>
          <w:szCs w:val="24"/>
        </w:rPr>
        <w:t>这是一个目的；也可以请求秦王</w:t>
      </w:r>
      <w:r w:rsidR="00592BAC">
        <w:rPr>
          <w:rFonts w:ascii="宋体" w:eastAsia="宋体" w:hAnsi="宋体"/>
          <w:sz w:val="24"/>
          <w:szCs w:val="24"/>
        </w:rPr>
        <w:t>，</w:t>
      </w:r>
      <w:r w:rsidRPr="002E4819">
        <w:rPr>
          <w:rFonts w:ascii="宋体" w:eastAsia="宋体" w:hAnsi="宋体"/>
          <w:sz w:val="24"/>
          <w:szCs w:val="24"/>
        </w:rPr>
        <w:t>对客卿要区分对待</w:t>
      </w:r>
      <w:r w:rsidR="00592BAC">
        <w:rPr>
          <w:rFonts w:ascii="宋体" w:eastAsia="宋体" w:hAnsi="宋体"/>
          <w:sz w:val="24"/>
          <w:szCs w:val="24"/>
        </w:rPr>
        <w:t>，</w:t>
      </w:r>
      <w:r w:rsidRPr="002E4819">
        <w:rPr>
          <w:rFonts w:ascii="宋体" w:eastAsia="宋体" w:hAnsi="宋体"/>
          <w:sz w:val="24"/>
          <w:szCs w:val="24"/>
        </w:rPr>
        <w:t>有些人是可以驱逐的</w:t>
      </w:r>
      <w:r w:rsidR="00592BAC">
        <w:rPr>
          <w:rFonts w:ascii="宋体" w:eastAsia="宋体" w:hAnsi="宋体"/>
          <w:sz w:val="24"/>
          <w:szCs w:val="24"/>
        </w:rPr>
        <w:t>，</w:t>
      </w:r>
      <w:r w:rsidRPr="002E4819">
        <w:rPr>
          <w:rFonts w:ascii="宋体" w:eastAsia="宋体" w:hAnsi="宋体"/>
          <w:sz w:val="24"/>
          <w:szCs w:val="24"/>
        </w:rPr>
        <w:t>但有些人不能驱逐</w:t>
      </w:r>
      <w:r w:rsidR="00592BAC">
        <w:rPr>
          <w:rFonts w:ascii="宋体" w:eastAsia="宋体" w:hAnsi="宋体"/>
          <w:sz w:val="24"/>
          <w:szCs w:val="24"/>
        </w:rPr>
        <w:t>，</w:t>
      </w:r>
      <w:r w:rsidRPr="002E4819">
        <w:rPr>
          <w:rFonts w:ascii="宋体" w:eastAsia="宋体" w:hAnsi="宋体"/>
          <w:sz w:val="24"/>
          <w:szCs w:val="24"/>
        </w:rPr>
        <w:t>这也是一个目的；甚至还可以请求秦王</w:t>
      </w:r>
      <w:r w:rsidR="00592BAC">
        <w:rPr>
          <w:rFonts w:ascii="宋体" w:eastAsia="宋体" w:hAnsi="宋体"/>
          <w:sz w:val="24"/>
          <w:szCs w:val="24"/>
        </w:rPr>
        <w:t>，</w:t>
      </w:r>
      <w:r w:rsidRPr="002E4819">
        <w:rPr>
          <w:rFonts w:ascii="宋体" w:eastAsia="宋体" w:hAnsi="宋体"/>
          <w:sz w:val="24"/>
          <w:szCs w:val="24"/>
        </w:rPr>
        <w:t>特殊开恩</w:t>
      </w:r>
      <w:r w:rsidR="00592BAC">
        <w:rPr>
          <w:rFonts w:ascii="宋体" w:eastAsia="宋体" w:hAnsi="宋体"/>
          <w:sz w:val="24"/>
          <w:szCs w:val="24"/>
        </w:rPr>
        <w:t>，</w:t>
      </w:r>
      <w:r w:rsidRPr="002E4819">
        <w:rPr>
          <w:rFonts w:ascii="宋体" w:eastAsia="宋体" w:hAnsi="宋体"/>
          <w:sz w:val="24"/>
          <w:szCs w:val="24"/>
        </w:rPr>
        <w:t>只要不驱逐自己就行</w:t>
      </w:r>
      <w:r w:rsidR="00592BAC">
        <w:rPr>
          <w:rFonts w:ascii="宋体" w:eastAsia="宋体" w:hAnsi="宋体"/>
          <w:sz w:val="24"/>
          <w:szCs w:val="24"/>
        </w:rPr>
        <w:t>，</w:t>
      </w:r>
      <w:r w:rsidRPr="002E4819">
        <w:rPr>
          <w:rFonts w:ascii="宋体" w:eastAsia="宋体" w:hAnsi="宋体"/>
          <w:sz w:val="24"/>
          <w:szCs w:val="24"/>
        </w:rPr>
        <w:t>这也是一个目的。这样分析</w:t>
      </w:r>
      <w:r w:rsidR="00592BAC">
        <w:rPr>
          <w:rFonts w:ascii="宋体" w:eastAsia="宋体" w:hAnsi="宋体"/>
          <w:sz w:val="24"/>
          <w:szCs w:val="24"/>
        </w:rPr>
        <w:t>，</w:t>
      </w:r>
      <w:r w:rsidRPr="002E4819">
        <w:rPr>
          <w:rFonts w:ascii="宋体" w:eastAsia="宋体" w:hAnsi="宋体"/>
          <w:sz w:val="24"/>
          <w:szCs w:val="24"/>
        </w:rPr>
        <w:t>我们就可以看到</w:t>
      </w:r>
      <w:r w:rsidR="00592BAC">
        <w:rPr>
          <w:rFonts w:ascii="宋体" w:eastAsia="宋体" w:hAnsi="宋体"/>
          <w:sz w:val="24"/>
          <w:szCs w:val="24"/>
        </w:rPr>
        <w:t>，</w:t>
      </w:r>
      <w:r w:rsidRPr="002E4819">
        <w:rPr>
          <w:rFonts w:ascii="宋体" w:eastAsia="宋体" w:hAnsi="宋体"/>
          <w:sz w:val="24"/>
          <w:szCs w:val="24"/>
        </w:rPr>
        <w:t>就目的来说</w:t>
      </w:r>
      <w:r w:rsidR="00592BAC">
        <w:rPr>
          <w:rFonts w:ascii="宋体" w:eastAsia="宋体" w:hAnsi="宋体"/>
          <w:sz w:val="24"/>
          <w:szCs w:val="24"/>
        </w:rPr>
        <w:t>，</w:t>
      </w:r>
      <w:r w:rsidRPr="002E4819">
        <w:rPr>
          <w:rFonts w:ascii="宋体" w:eastAsia="宋体" w:hAnsi="宋体"/>
          <w:sz w:val="24"/>
          <w:szCs w:val="24"/>
        </w:rPr>
        <w:t>李斯具有多种选择的可能性。其实</w:t>
      </w:r>
      <w:r w:rsidR="00592BAC">
        <w:rPr>
          <w:rFonts w:ascii="宋体" w:eastAsia="宋体" w:hAnsi="宋体"/>
          <w:sz w:val="24"/>
          <w:szCs w:val="24"/>
        </w:rPr>
        <w:t>，</w:t>
      </w:r>
      <w:r w:rsidRPr="002E4819">
        <w:rPr>
          <w:rFonts w:ascii="宋体" w:eastAsia="宋体" w:hAnsi="宋体"/>
          <w:sz w:val="24"/>
          <w:szCs w:val="24"/>
        </w:rPr>
        <w:t>从实际来看</w:t>
      </w:r>
      <w:r w:rsidR="00592BAC">
        <w:rPr>
          <w:rFonts w:ascii="宋体" w:eastAsia="宋体" w:hAnsi="宋体"/>
          <w:sz w:val="24"/>
          <w:szCs w:val="24"/>
        </w:rPr>
        <w:t>，</w:t>
      </w:r>
      <w:r w:rsidRPr="002E4819">
        <w:rPr>
          <w:rFonts w:ascii="宋体" w:eastAsia="宋体" w:hAnsi="宋体"/>
          <w:sz w:val="24"/>
          <w:szCs w:val="24"/>
        </w:rPr>
        <w:t>他选择的是第一种</w:t>
      </w:r>
      <w:r w:rsidR="00592BAC">
        <w:rPr>
          <w:rFonts w:ascii="宋体" w:eastAsia="宋体" w:hAnsi="宋体"/>
          <w:sz w:val="24"/>
          <w:szCs w:val="24"/>
        </w:rPr>
        <w:t>，</w:t>
      </w:r>
      <w:r w:rsidRPr="002E4819">
        <w:rPr>
          <w:rFonts w:ascii="宋体" w:eastAsia="宋体" w:hAnsi="宋体"/>
          <w:sz w:val="24"/>
          <w:szCs w:val="24"/>
        </w:rPr>
        <w:t>即打动秦王、说服秦王收回逐客令</w:t>
      </w:r>
      <w:r w:rsidR="00592BAC">
        <w:rPr>
          <w:rFonts w:ascii="宋体" w:eastAsia="宋体" w:hAnsi="宋体"/>
          <w:sz w:val="24"/>
          <w:szCs w:val="24"/>
        </w:rPr>
        <w:t>，</w:t>
      </w:r>
      <w:r w:rsidRPr="002E4819">
        <w:rPr>
          <w:rFonts w:ascii="宋体" w:eastAsia="宋体" w:hAnsi="宋体"/>
          <w:sz w:val="24"/>
          <w:szCs w:val="24"/>
        </w:rPr>
        <w:t>不要逐客。</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sz w:val="24"/>
          <w:szCs w:val="24"/>
        </w:rPr>
        <w:t>第六</w:t>
      </w:r>
      <w:r w:rsidR="00592BAC">
        <w:rPr>
          <w:rFonts w:ascii="宋体" w:eastAsia="宋体" w:hAnsi="宋体"/>
          <w:sz w:val="24"/>
          <w:szCs w:val="24"/>
        </w:rPr>
        <w:t>，</w:t>
      </w:r>
      <w:r w:rsidRPr="002E4819">
        <w:rPr>
          <w:rFonts w:ascii="宋体" w:eastAsia="宋体" w:hAnsi="宋体"/>
          <w:sz w:val="24"/>
          <w:szCs w:val="24"/>
        </w:rPr>
        <w:t>内容。什么内容才能打动秦王呢？目的决定内容。这样的目的决定了最好选择这样的内容。《谏逐客书》选择了下面一些内容。先谈历史</w:t>
      </w:r>
      <w:r w:rsidR="00592BAC">
        <w:rPr>
          <w:rFonts w:ascii="宋体" w:eastAsia="宋体" w:hAnsi="宋体"/>
          <w:sz w:val="24"/>
          <w:szCs w:val="24"/>
        </w:rPr>
        <w:t>，</w:t>
      </w:r>
      <w:r w:rsidRPr="002E4819">
        <w:rPr>
          <w:rFonts w:ascii="宋体" w:eastAsia="宋体" w:hAnsi="宋体"/>
          <w:sz w:val="24"/>
          <w:szCs w:val="24"/>
        </w:rPr>
        <w:t>以秦穆公、孝公、惠王、昭王四位国君召士纳贤为例</w:t>
      </w:r>
      <w:r w:rsidR="00592BAC">
        <w:rPr>
          <w:rFonts w:ascii="宋体" w:eastAsia="宋体" w:hAnsi="宋体"/>
          <w:sz w:val="24"/>
          <w:szCs w:val="24"/>
        </w:rPr>
        <w:t>，</w:t>
      </w:r>
      <w:r w:rsidRPr="002E4819">
        <w:rPr>
          <w:rFonts w:ascii="宋体" w:eastAsia="宋体" w:hAnsi="宋体"/>
          <w:sz w:val="24"/>
          <w:szCs w:val="24"/>
        </w:rPr>
        <w:t>强调重用客卿之重要。接着再谈现实</w:t>
      </w:r>
      <w:r w:rsidR="00592BAC">
        <w:rPr>
          <w:rFonts w:ascii="宋体" w:eastAsia="宋体" w:hAnsi="宋体"/>
          <w:sz w:val="24"/>
          <w:szCs w:val="24"/>
        </w:rPr>
        <w:t>，</w:t>
      </w:r>
      <w:r w:rsidRPr="002E4819">
        <w:rPr>
          <w:rFonts w:ascii="宋体" w:eastAsia="宋体" w:hAnsi="宋体"/>
          <w:sz w:val="24"/>
          <w:szCs w:val="24"/>
        </w:rPr>
        <w:t>作者列举秦王的爱好物品</w:t>
      </w:r>
      <w:r w:rsidR="00592BAC">
        <w:rPr>
          <w:rFonts w:ascii="宋体" w:eastAsia="宋体" w:hAnsi="宋体"/>
          <w:sz w:val="24"/>
          <w:szCs w:val="24"/>
        </w:rPr>
        <w:t>，</w:t>
      </w:r>
      <w:r w:rsidRPr="002E4819">
        <w:rPr>
          <w:rFonts w:ascii="宋体" w:eastAsia="宋体" w:hAnsi="宋体"/>
          <w:sz w:val="24"/>
          <w:szCs w:val="24"/>
        </w:rPr>
        <w:t>都来自诸侯各国。一方面列举客卿对于秦国的历史功绩</w:t>
      </w:r>
      <w:r w:rsidR="00592BAC">
        <w:rPr>
          <w:rFonts w:ascii="宋体" w:eastAsia="宋体" w:hAnsi="宋体"/>
          <w:sz w:val="24"/>
          <w:szCs w:val="24"/>
        </w:rPr>
        <w:t>，</w:t>
      </w:r>
      <w:r w:rsidRPr="002E4819">
        <w:rPr>
          <w:rFonts w:ascii="宋体" w:eastAsia="宋体" w:hAnsi="宋体"/>
          <w:sz w:val="24"/>
          <w:szCs w:val="24"/>
        </w:rPr>
        <w:t>得出“使秦成帝业……皆以客之功。由此观之</w:t>
      </w:r>
      <w:r w:rsidR="00592BAC">
        <w:rPr>
          <w:rFonts w:ascii="宋体" w:eastAsia="宋体" w:hAnsi="宋体"/>
          <w:sz w:val="24"/>
          <w:szCs w:val="24"/>
        </w:rPr>
        <w:t>，</w:t>
      </w:r>
      <w:r w:rsidRPr="002E4819">
        <w:rPr>
          <w:rFonts w:ascii="宋体" w:eastAsia="宋体" w:hAnsi="宋体"/>
          <w:sz w:val="24"/>
          <w:szCs w:val="24"/>
        </w:rPr>
        <w:t>客何以负于秦哉”</w:t>
      </w:r>
      <w:r w:rsidR="00592BAC">
        <w:rPr>
          <w:rFonts w:ascii="宋体" w:eastAsia="宋体" w:hAnsi="宋体"/>
          <w:sz w:val="24"/>
          <w:szCs w:val="24"/>
        </w:rPr>
        <w:t>，</w:t>
      </w:r>
      <w:r w:rsidRPr="002E4819">
        <w:rPr>
          <w:rFonts w:ascii="宋体" w:eastAsia="宋体" w:hAnsi="宋体"/>
          <w:sz w:val="24"/>
          <w:szCs w:val="24"/>
        </w:rPr>
        <w:t>打动秦王。另一方面</w:t>
      </w:r>
      <w:r w:rsidR="00592BAC">
        <w:rPr>
          <w:rFonts w:ascii="宋体" w:eastAsia="宋体" w:hAnsi="宋体"/>
          <w:sz w:val="24"/>
          <w:szCs w:val="24"/>
        </w:rPr>
        <w:t>，</w:t>
      </w:r>
      <w:r w:rsidRPr="002E4819">
        <w:rPr>
          <w:rFonts w:ascii="宋体" w:eastAsia="宋体" w:hAnsi="宋体"/>
          <w:sz w:val="24"/>
          <w:szCs w:val="24"/>
        </w:rPr>
        <w:t>分析留客逐客的利弊</w:t>
      </w:r>
      <w:r w:rsidR="00592BAC">
        <w:rPr>
          <w:rFonts w:ascii="宋体" w:eastAsia="宋体" w:hAnsi="宋体"/>
          <w:sz w:val="24"/>
          <w:szCs w:val="24"/>
        </w:rPr>
        <w:t>，</w:t>
      </w:r>
      <w:r w:rsidRPr="002E4819">
        <w:rPr>
          <w:rFonts w:ascii="宋体" w:eastAsia="宋体" w:hAnsi="宋体"/>
          <w:sz w:val="24"/>
          <w:szCs w:val="24"/>
        </w:rPr>
        <w:t>晓以利害。再进一步证明逐客以资敌国”的危殆</w:t>
      </w:r>
      <w:r w:rsidR="00592BAC">
        <w:rPr>
          <w:rFonts w:ascii="宋体" w:eastAsia="宋体" w:hAnsi="宋体"/>
          <w:sz w:val="24"/>
          <w:szCs w:val="24"/>
        </w:rPr>
        <w:t>，</w:t>
      </w:r>
      <w:r w:rsidRPr="002E4819">
        <w:rPr>
          <w:rFonts w:ascii="宋体" w:eastAsia="宋体" w:hAnsi="宋体"/>
          <w:sz w:val="24"/>
          <w:szCs w:val="24"/>
        </w:rPr>
        <w:t>使秦王明白逐客关系到秦国的安危。</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sz w:val="24"/>
          <w:szCs w:val="24"/>
        </w:rPr>
        <w:t>第七</w:t>
      </w:r>
      <w:r w:rsidR="00592BAC">
        <w:rPr>
          <w:rFonts w:ascii="宋体" w:eastAsia="宋体" w:hAnsi="宋体"/>
          <w:sz w:val="24"/>
          <w:szCs w:val="24"/>
        </w:rPr>
        <w:t>，</w:t>
      </w:r>
      <w:r w:rsidRPr="002E4819">
        <w:rPr>
          <w:rFonts w:ascii="宋体" w:eastAsia="宋体" w:hAnsi="宋体"/>
          <w:sz w:val="24"/>
          <w:szCs w:val="24"/>
        </w:rPr>
        <w:t>文辞。怎样表达才能打动秦王呢？这部分涉及很多内容。比如</w:t>
      </w:r>
      <w:r w:rsidR="00592BAC">
        <w:rPr>
          <w:rFonts w:ascii="宋体" w:eastAsia="宋体" w:hAnsi="宋体"/>
          <w:sz w:val="24"/>
          <w:szCs w:val="24"/>
        </w:rPr>
        <w:t>，</w:t>
      </w:r>
      <w:r w:rsidRPr="002E4819">
        <w:rPr>
          <w:rFonts w:ascii="宋体" w:eastAsia="宋体" w:hAnsi="宋体"/>
          <w:sz w:val="24"/>
          <w:szCs w:val="24"/>
        </w:rPr>
        <w:t>采用谏书的文体。首句“臣闻吏议逐客</w:t>
      </w:r>
      <w:r w:rsidR="00592BAC">
        <w:rPr>
          <w:rFonts w:ascii="宋体" w:eastAsia="宋体" w:hAnsi="宋体"/>
          <w:sz w:val="24"/>
          <w:szCs w:val="24"/>
        </w:rPr>
        <w:t>，</w:t>
      </w:r>
      <w:r w:rsidRPr="002E4819">
        <w:rPr>
          <w:rFonts w:ascii="宋体" w:eastAsia="宋体" w:hAnsi="宋体"/>
          <w:sz w:val="24"/>
          <w:szCs w:val="24"/>
        </w:rPr>
        <w:t>窃以为过矣。”直指秦王之过</w:t>
      </w:r>
      <w:r w:rsidR="00592BAC">
        <w:rPr>
          <w:rFonts w:ascii="宋体" w:eastAsia="宋体" w:hAnsi="宋体"/>
          <w:sz w:val="24"/>
          <w:szCs w:val="24"/>
        </w:rPr>
        <w:t>，</w:t>
      </w:r>
      <w:r w:rsidRPr="002E4819">
        <w:rPr>
          <w:rFonts w:ascii="宋体" w:eastAsia="宋体" w:hAnsi="宋体"/>
          <w:sz w:val="24"/>
          <w:szCs w:val="24"/>
        </w:rPr>
        <w:t>用非常警醒而委婉的言辞开宗明义</w:t>
      </w:r>
      <w:r w:rsidR="00592BAC">
        <w:rPr>
          <w:rFonts w:ascii="宋体" w:eastAsia="宋体" w:hAnsi="宋体"/>
          <w:sz w:val="24"/>
          <w:szCs w:val="24"/>
        </w:rPr>
        <w:t>，</w:t>
      </w:r>
      <w:r w:rsidRPr="002E4819">
        <w:rPr>
          <w:rFonts w:ascii="宋体" w:eastAsia="宋体" w:hAnsi="宋体"/>
          <w:sz w:val="24"/>
          <w:szCs w:val="24"/>
        </w:rPr>
        <w:t>起到振聋发聩的作用。对事理的论说要充分深刻</w:t>
      </w:r>
      <w:r w:rsidR="00592BAC">
        <w:rPr>
          <w:rFonts w:ascii="宋体" w:eastAsia="宋体" w:hAnsi="宋体"/>
          <w:sz w:val="24"/>
          <w:szCs w:val="24"/>
        </w:rPr>
        <w:t>，</w:t>
      </w:r>
      <w:r w:rsidRPr="002E4819">
        <w:rPr>
          <w:rFonts w:ascii="宋体" w:eastAsia="宋体" w:hAnsi="宋体"/>
          <w:sz w:val="24"/>
          <w:szCs w:val="24"/>
        </w:rPr>
        <w:t>令人信服；用重笔浓墨</w:t>
      </w:r>
      <w:r w:rsidR="00592BAC">
        <w:rPr>
          <w:rFonts w:ascii="宋体" w:eastAsia="宋体" w:hAnsi="宋体"/>
          <w:sz w:val="24"/>
          <w:szCs w:val="24"/>
        </w:rPr>
        <w:t>，</w:t>
      </w:r>
      <w:r w:rsidRPr="002E4819">
        <w:rPr>
          <w:rFonts w:ascii="宋体" w:eastAsia="宋体" w:hAnsi="宋体"/>
          <w:sz w:val="24"/>
          <w:szCs w:val="24"/>
        </w:rPr>
        <w:t>铺张排比</w:t>
      </w:r>
      <w:r w:rsidR="00592BAC">
        <w:rPr>
          <w:rFonts w:ascii="宋体" w:eastAsia="宋体" w:hAnsi="宋体"/>
          <w:sz w:val="24"/>
          <w:szCs w:val="24"/>
        </w:rPr>
        <w:t>，</w:t>
      </w:r>
      <w:r w:rsidRPr="002E4819">
        <w:rPr>
          <w:rFonts w:ascii="宋体" w:eastAsia="宋体" w:hAnsi="宋体"/>
          <w:sz w:val="24"/>
          <w:szCs w:val="24"/>
        </w:rPr>
        <w:t>列举事例；在论证上正反论证并反复对比</w:t>
      </w:r>
      <w:r w:rsidR="00592BAC">
        <w:rPr>
          <w:rFonts w:ascii="宋体" w:eastAsia="宋体" w:hAnsi="宋体"/>
          <w:sz w:val="24"/>
          <w:szCs w:val="24"/>
        </w:rPr>
        <w:t>，</w:t>
      </w:r>
      <w:r w:rsidRPr="002E4819">
        <w:rPr>
          <w:rFonts w:ascii="宋体" w:eastAsia="宋体" w:hAnsi="宋体"/>
          <w:sz w:val="24"/>
          <w:szCs w:val="24"/>
        </w:rPr>
        <w:t>层层深化；等等。</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sz w:val="24"/>
          <w:szCs w:val="24"/>
        </w:rPr>
        <w:t>上述各要素互相影响之后</w:t>
      </w:r>
      <w:r w:rsidR="00592BAC">
        <w:rPr>
          <w:rFonts w:ascii="宋体" w:eastAsia="宋体" w:hAnsi="宋体"/>
          <w:sz w:val="24"/>
          <w:szCs w:val="24"/>
        </w:rPr>
        <w:t>，</w:t>
      </w:r>
      <w:r w:rsidRPr="002E4819">
        <w:rPr>
          <w:rFonts w:ascii="宋体" w:eastAsia="宋体" w:hAnsi="宋体"/>
          <w:sz w:val="24"/>
          <w:szCs w:val="24"/>
        </w:rPr>
        <w:t>完成了一次交际语境写作。各要素之关系见图2。这次写作是“作者”李斯在被驱逐的“情境”下</w:t>
      </w:r>
      <w:r w:rsidR="00592BAC">
        <w:rPr>
          <w:rFonts w:ascii="宋体" w:eastAsia="宋体" w:hAnsi="宋体"/>
          <w:sz w:val="24"/>
          <w:szCs w:val="24"/>
        </w:rPr>
        <w:t>，</w:t>
      </w:r>
      <w:r w:rsidRPr="002E4819">
        <w:rPr>
          <w:rFonts w:ascii="宋体" w:eastAsia="宋体" w:hAnsi="宋体"/>
          <w:sz w:val="24"/>
          <w:szCs w:val="24"/>
        </w:rPr>
        <w:t>围绕“秦国要不要逐客”的话题</w:t>
      </w:r>
      <w:r w:rsidR="00592BAC">
        <w:rPr>
          <w:rFonts w:ascii="宋体" w:eastAsia="宋体" w:hAnsi="宋体"/>
          <w:sz w:val="24"/>
          <w:szCs w:val="24"/>
        </w:rPr>
        <w:t>，</w:t>
      </w:r>
      <w:r w:rsidRPr="002E4819">
        <w:rPr>
          <w:rFonts w:ascii="宋体" w:eastAsia="宋体" w:hAnsi="宋体"/>
          <w:sz w:val="24"/>
          <w:szCs w:val="24"/>
        </w:rPr>
        <w:t>运用重笔浓墨、铺张排比、列举事例、反复对比、层层深化的“文辞”阐释历史上客卿对秦国强大的重要性、现实中秦国对国外的依赖、逐客关系到秦国的安危等“内容”</w:t>
      </w:r>
      <w:r w:rsidR="00592BAC">
        <w:rPr>
          <w:rFonts w:ascii="宋体" w:eastAsia="宋体" w:hAnsi="宋体"/>
          <w:sz w:val="24"/>
          <w:szCs w:val="24"/>
        </w:rPr>
        <w:t>，</w:t>
      </w:r>
      <w:r w:rsidRPr="002E4819">
        <w:rPr>
          <w:rFonts w:ascii="宋体" w:eastAsia="宋体" w:hAnsi="宋体"/>
          <w:sz w:val="24"/>
          <w:szCs w:val="24"/>
        </w:rPr>
        <w:t>从而最终达到让秦王收回逐客令的“目的”。</w:t>
      </w:r>
    </w:p>
    <w:p w:rsidR="002E4819" w:rsidRPr="002E4819" w:rsidP="002E4819">
      <w:pPr>
        <w:spacing w:line="288" w:lineRule="auto"/>
        <w:ind w:firstLine="480" w:firstLineChars="200"/>
        <w:rPr>
          <w:rFonts w:ascii="宋体" w:eastAsia="宋体" w:hAnsi="宋体"/>
          <w:sz w:val="24"/>
          <w:szCs w:val="24"/>
        </w:rPr>
      </w:pPr>
      <w:r w:rsidRPr="002E4819">
        <w:rPr>
          <w:rFonts w:ascii="宋体" w:eastAsia="宋体" w:hAnsi="宋体"/>
          <w:sz w:val="24"/>
          <w:szCs w:val="24"/>
        </w:rPr>
        <w:t>运用交际语境写作七要素理论可以分析其他文章。老师们不妨自己选几篇文章试着分析。如果能够较好地分析已有文章</w:t>
      </w:r>
      <w:r w:rsidR="00592BAC">
        <w:rPr>
          <w:rFonts w:ascii="宋体" w:eastAsia="宋体" w:hAnsi="宋体"/>
          <w:sz w:val="24"/>
          <w:szCs w:val="24"/>
        </w:rPr>
        <w:t>，</w:t>
      </w:r>
      <w:r w:rsidRPr="002E4819">
        <w:rPr>
          <w:rFonts w:ascii="宋体" w:eastAsia="宋体" w:hAnsi="宋体"/>
          <w:sz w:val="24"/>
          <w:szCs w:val="24"/>
        </w:rPr>
        <w:t>理解交际语境写作要素及其关系</w:t>
      </w:r>
      <w:r w:rsidR="00592BAC">
        <w:rPr>
          <w:rFonts w:ascii="宋体" w:eastAsia="宋体" w:hAnsi="宋体"/>
          <w:sz w:val="24"/>
          <w:szCs w:val="24"/>
        </w:rPr>
        <w:t>，</w:t>
      </w:r>
      <w:r w:rsidRPr="002E4819">
        <w:rPr>
          <w:rFonts w:ascii="宋体" w:eastAsia="宋体" w:hAnsi="宋体"/>
          <w:sz w:val="24"/>
          <w:szCs w:val="24"/>
        </w:rPr>
        <w:t>则有助于运用交际语境写作理论指导学生写作。</w:t>
      </w:r>
    </w:p>
    <w:p w:rsidR="00CF2113" w:rsidRPr="00CF2113" w:rsidP="00184A82">
      <w:pPr>
        <w:spacing w:line="288" w:lineRule="auto"/>
        <w:ind w:firstLine="480" w:firstLineChars="200"/>
        <w:rPr>
          <w:rFonts w:ascii="宋体" w:eastAsia="宋体" w:hAnsi="宋体"/>
          <w:sz w:val="24"/>
          <w:szCs w:val="24"/>
        </w:rPr>
      </w:pPr>
    </w:p>
    <w:sectPr w:rsidSect="00AE13EC">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art5D89"/>
      </v:shape>
    </w:pict>
  </w:numPicBullet>
  <w:abstractNum w:abstractNumId="0">
    <w:nsid w:val="0E3F2977"/>
    <w:multiLevelType w:val="hybridMultilevel"/>
    <w:tmpl w:val="83003408"/>
    <w:lvl w:ilvl="0">
      <w:start w:val="1"/>
      <w:numFmt w:val="decimalEnclosedCircle"/>
      <w:lvlText w:val="%1"/>
      <w:lvlJc w:val="left"/>
      <w:pPr>
        <w:ind w:left="842" w:hanging="360"/>
      </w:pPr>
      <w:rPr>
        <w:rFonts w:hint="default"/>
        <w:b w:val="0"/>
      </w:rPr>
    </w:lvl>
    <w:lvl w:ilvl="1" w:tentative="1">
      <w:start w:val="1"/>
      <w:numFmt w:val="lowerLetter"/>
      <w:lvlText w:val="%2)"/>
      <w:lvlJc w:val="left"/>
      <w:pPr>
        <w:ind w:left="1322" w:hanging="420"/>
      </w:pPr>
    </w:lvl>
    <w:lvl w:ilvl="2" w:tentative="1">
      <w:start w:val="1"/>
      <w:numFmt w:val="lowerRoman"/>
      <w:lvlText w:val="%3."/>
      <w:lvlJc w:val="right"/>
      <w:pPr>
        <w:ind w:left="1742" w:hanging="420"/>
      </w:pPr>
    </w:lvl>
    <w:lvl w:ilvl="3" w:tentative="1">
      <w:start w:val="1"/>
      <w:numFmt w:val="decimal"/>
      <w:lvlText w:val="%4."/>
      <w:lvlJc w:val="left"/>
      <w:pPr>
        <w:ind w:left="2162" w:hanging="420"/>
      </w:pPr>
    </w:lvl>
    <w:lvl w:ilvl="4" w:tentative="1">
      <w:start w:val="1"/>
      <w:numFmt w:val="lowerLetter"/>
      <w:lvlText w:val="%5)"/>
      <w:lvlJc w:val="left"/>
      <w:pPr>
        <w:ind w:left="2582" w:hanging="420"/>
      </w:pPr>
    </w:lvl>
    <w:lvl w:ilvl="5" w:tentative="1">
      <w:start w:val="1"/>
      <w:numFmt w:val="lowerRoman"/>
      <w:lvlText w:val="%6."/>
      <w:lvlJc w:val="right"/>
      <w:pPr>
        <w:ind w:left="3002" w:hanging="420"/>
      </w:pPr>
    </w:lvl>
    <w:lvl w:ilvl="6" w:tentative="1">
      <w:start w:val="1"/>
      <w:numFmt w:val="decimal"/>
      <w:lvlText w:val="%7."/>
      <w:lvlJc w:val="left"/>
      <w:pPr>
        <w:ind w:left="3422" w:hanging="420"/>
      </w:pPr>
    </w:lvl>
    <w:lvl w:ilvl="7" w:tentative="1">
      <w:start w:val="1"/>
      <w:numFmt w:val="lowerLetter"/>
      <w:lvlText w:val="%8)"/>
      <w:lvlJc w:val="left"/>
      <w:pPr>
        <w:ind w:left="3842" w:hanging="420"/>
      </w:pPr>
    </w:lvl>
    <w:lvl w:ilvl="8" w:tentative="1">
      <w:start w:val="1"/>
      <w:numFmt w:val="lowerRoman"/>
      <w:lvlText w:val="%9."/>
      <w:lvlJc w:val="right"/>
      <w:pPr>
        <w:ind w:left="4262" w:hanging="420"/>
      </w:pPr>
    </w:lvl>
  </w:abstractNum>
  <w:abstractNum w:abstractNumId="1">
    <w:nsid w:val="12F160B0"/>
    <w:multiLevelType w:val="hybridMultilevel"/>
    <w:tmpl w:val="08D06714"/>
    <w:lvl w:ilvl="0">
      <w:start w:val="1"/>
      <w:numFmt w:val="bullet"/>
      <w:lvlText w:val=""/>
      <w:lvlPicBulletId w:val="0"/>
      <w:lvlJc w:val="left"/>
      <w:pPr>
        <w:tabs>
          <w:tab w:val="num" w:pos="720"/>
        </w:tabs>
        <w:ind w:left="720" w:hanging="360"/>
      </w:pPr>
      <w:rPr>
        <w:rFonts w:ascii="Symbol" w:hAnsi="Symbol" w:hint="default"/>
      </w:rPr>
    </w:lvl>
    <w:lvl w:ilvl="1" w:tentative="1">
      <w:start w:val="1"/>
      <w:numFmt w:val="bullet"/>
      <w:lvlText w:val=""/>
      <w:lvlPicBulletId w:val="0"/>
      <w:lvlJc w:val="left"/>
      <w:pPr>
        <w:tabs>
          <w:tab w:val="num" w:pos="1440"/>
        </w:tabs>
        <w:ind w:left="1440" w:hanging="360"/>
      </w:pPr>
      <w:rPr>
        <w:rFonts w:ascii="Symbol" w:hAnsi="Symbol" w:hint="default"/>
      </w:rPr>
    </w:lvl>
    <w:lvl w:ilvl="2" w:tentative="1">
      <w:start w:val="1"/>
      <w:numFmt w:val="bullet"/>
      <w:lvlText w:val=""/>
      <w:lvlPicBulletId w:val="0"/>
      <w:lvlJc w:val="left"/>
      <w:pPr>
        <w:tabs>
          <w:tab w:val="num" w:pos="2160"/>
        </w:tabs>
        <w:ind w:left="2160" w:hanging="360"/>
      </w:pPr>
      <w:rPr>
        <w:rFonts w:ascii="Symbol" w:hAnsi="Symbol" w:hint="default"/>
      </w:rPr>
    </w:lvl>
    <w:lvl w:ilvl="3" w:tentative="1">
      <w:start w:val="1"/>
      <w:numFmt w:val="bullet"/>
      <w:lvlText w:val=""/>
      <w:lvlPicBulletId w:val="0"/>
      <w:lvlJc w:val="left"/>
      <w:pPr>
        <w:tabs>
          <w:tab w:val="num" w:pos="2880"/>
        </w:tabs>
        <w:ind w:left="2880" w:hanging="360"/>
      </w:pPr>
      <w:rPr>
        <w:rFonts w:ascii="Symbol" w:hAnsi="Symbol" w:hint="default"/>
      </w:rPr>
    </w:lvl>
    <w:lvl w:ilvl="4" w:tentative="1">
      <w:start w:val="1"/>
      <w:numFmt w:val="bullet"/>
      <w:lvlText w:val=""/>
      <w:lvlPicBulletId w:val="0"/>
      <w:lvlJc w:val="left"/>
      <w:pPr>
        <w:tabs>
          <w:tab w:val="num" w:pos="3600"/>
        </w:tabs>
        <w:ind w:left="3600" w:hanging="360"/>
      </w:pPr>
      <w:rPr>
        <w:rFonts w:ascii="Symbol" w:hAnsi="Symbol" w:hint="default"/>
      </w:rPr>
    </w:lvl>
    <w:lvl w:ilvl="5" w:tentative="1">
      <w:start w:val="1"/>
      <w:numFmt w:val="bullet"/>
      <w:lvlText w:val=""/>
      <w:lvlPicBulletId w:val="0"/>
      <w:lvlJc w:val="left"/>
      <w:pPr>
        <w:tabs>
          <w:tab w:val="num" w:pos="4320"/>
        </w:tabs>
        <w:ind w:left="4320" w:hanging="360"/>
      </w:pPr>
      <w:rPr>
        <w:rFonts w:ascii="Symbol" w:hAnsi="Symbol" w:hint="default"/>
      </w:rPr>
    </w:lvl>
    <w:lvl w:ilvl="6" w:tentative="1">
      <w:start w:val="1"/>
      <w:numFmt w:val="bullet"/>
      <w:lvlText w:val=""/>
      <w:lvlPicBulletId w:val="0"/>
      <w:lvlJc w:val="left"/>
      <w:pPr>
        <w:tabs>
          <w:tab w:val="num" w:pos="5040"/>
        </w:tabs>
        <w:ind w:left="5040" w:hanging="360"/>
      </w:pPr>
      <w:rPr>
        <w:rFonts w:ascii="Symbol" w:hAnsi="Symbol" w:hint="default"/>
      </w:rPr>
    </w:lvl>
    <w:lvl w:ilvl="7" w:tentative="1">
      <w:start w:val="1"/>
      <w:numFmt w:val="bullet"/>
      <w:lvlText w:val=""/>
      <w:lvlPicBulletId w:val="0"/>
      <w:lvlJc w:val="left"/>
      <w:pPr>
        <w:tabs>
          <w:tab w:val="num" w:pos="5760"/>
        </w:tabs>
        <w:ind w:left="5760" w:hanging="360"/>
      </w:pPr>
      <w:rPr>
        <w:rFonts w:ascii="Symbol" w:hAnsi="Symbol" w:hint="default"/>
      </w:rPr>
    </w:lvl>
    <w:lvl w:ilvl="8"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1FD030D3"/>
    <w:multiLevelType w:val="hybridMultilevel"/>
    <w:tmpl w:val="AD120B4E"/>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213A57E6"/>
    <w:multiLevelType w:val="hybridMultilevel"/>
    <w:tmpl w:val="8EC6EB2A"/>
    <w:lvl w:ilvl="0">
      <w:start w:val="1"/>
      <w:numFmt w:val="decimal"/>
      <w:lvlText w:val="%1、"/>
      <w:lvlJc w:val="left"/>
      <w:pPr>
        <w:ind w:left="1202" w:hanging="720"/>
      </w:pPr>
      <w:rPr>
        <w:rFonts w:hint="default"/>
      </w:rPr>
    </w:lvl>
    <w:lvl w:ilvl="1" w:tentative="1">
      <w:start w:val="1"/>
      <w:numFmt w:val="lowerLetter"/>
      <w:lvlText w:val="%2)"/>
      <w:lvlJc w:val="left"/>
      <w:pPr>
        <w:ind w:left="1322" w:hanging="420"/>
      </w:pPr>
    </w:lvl>
    <w:lvl w:ilvl="2" w:tentative="1">
      <w:start w:val="1"/>
      <w:numFmt w:val="lowerRoman"/>
      <w:lvlText w:val="%3."/>
      <w:lvlJc w:val="right"/>
      <w:pPr>
        <w:ind w:left="1742" w:hanging="420"/>
      </w:pPr>
    </w:lvl>
    <w:lvl w:ilvl="3" w:tentative="1">
      <w:start w:val="1"/>
      <w:numFmt w:val="decimal"/>
      <w:lvlText w:val="%4."/>
      <w:lvlJc w:val="left"/>
      <w:pPr>
        <w:ind w:left="2162" w:hanging="420"/>
      </w:pPr>
    </w:lvl>
    <w:lvl w:ilvl="4" w:tentative="1">
      <w:start w:val="1"/>
      <w:numFmt w:val="lowerLetter"/>
      <w:lvlText w:val="%5)"/>
      <w:lvlJc w:val="left"/>
      <w:pPr>
        <w:ind w:left="2582" w:hanging="420"/>
      </w:pPr>
    </w:lvl>
    <w:lvl w:ilvl="5" w:tentative="1">
      <w:start w:val="1"/>
      <w:numFmt w:val="lowerRoman"/>
      <w:lvlText w:val="%6."/>
      <w:lvlJc w:val="right"/>
      <w:pPr>
        <w:ind w:left="3002" w:hanging="420"/>
      </w:pPr>
    </w:lvl>
    <w:lvl w:ilvl="6" w:tentative="1">
      <w:start w:val="1"/>
      <w:numFmt w:val="decimal"/>
      <w:lvlText w:val="%7."/>
      <w:lvlJc w:val="left"/>
      <w:pPr>
        <w:ind w:left="3422" w:hanging="420"/>
      </w:pPr>
    </w:lvl>
    <w:lvl w:ilvl="7" w:tentative="1">
      <w:start w:val="1"/>
      <w:numFmt w:val="lowerLetter"/>
      <w:lvlText w:val="%8)"/>
      <w:lvlJc w:val="left"/>
      <w:pPr>
        <w:ind w:left="3842" w:hanging="420"/>
      </w:pPr>
    </w:lvl>
    <w:lvl w:ilvl="8" w:tentative="1">
      <w:start w:val="1"/>
      <w:numFmt w:val="lowerRoman"/>
      <w:lvlText w:val="%9."/>
      <w:lvlJc w:val="right"/>
      <w:pPr>
        <w:ind w:left="4262" w:hanging="420"/>
      </w:pPr>
    </w:lvl>
  </w:abstractNum>
  <w:abstractNum w:abstractNumId="4">
    <w:nsid w:val="235B0D91"/>
    <w:multiLevelType w:val="hybridMultilevel"/>
    <w:tmpl w:val="39667F4C"/>
    <w:lvl w:ilvl="0">
      <w:start w:val="1"/>
      <w:numFmt w:val="decimalEnclosedCircle"/>
      <w:lvlText w:val="%1"/>
      <w:lvlJc w:val="left"/>
      <w:pPr>
        <w:ind w:left="842" w:hanging="360"/>
      </w:pPr>
      <w:rPr>
        <w:rFonts w:hint="default"/>
      </w:rPr>
    </w:lvl>
    <w:lvl w:ilvl="1" w:tentative="1">
      <w:start w:val="1"/>
      <w:numFmt w:val="lowerLetter"/>
      <w:lvlText w:val="%2)"/>
      <w:lvlJc w:val="left"/>
      <w:pPr>
        <w:ind w:left="1322" w:hanging="420"/>
      </w:pPr>
    </w:lvl>
    <w:lvl w:ilvl="2" w:tentative="1">
      <w:start w:val="1"/>
      <w:numFmt w:val="lowerRoman"/>
      <w:lvlText w:val="%3."/>
      <w:lvlJc w:val="right"/>
      <w:pPr>
        <w:ind w:left="1742" w:hanging="420"/>
      </w:pPr>
    </w:lvl>
    <w:lvl w:ilvl="3" w:tentative="1">
      <w:start w:val="1"/>
      <w:numFmt w:val="decimal"/>
      <w:lvlText w:val="%4."/>
      <w:lvlJc w:val="left"/>
      <w:pPr>
        <w:ind w:left="2162" w:hanging="420"/>
      </w:pPr>
    </w:lvl>
    <w:lvl w:ilvl="4" w:tentative="1">
      <w:start w:val="1"/>
      <w:numFmt w:val="lowerLetter"/>
      <w:lvlText w:val="%5)"/>
      <w:lvlJc w:val="left"/>
      <w:pPr>
        <w:ind w:left="2582" w:hanging="420"/>
      </w:pPr>
    </w:lvl>
    <w:lvl w:ilvl="5" w:tentative="1">
      <w:start w:val="1"/>
      <w:numFmt w:val="lowerRoman"/>
      <w:lvlText w:val="%6."/>
      <w:lvlJc w:val="right"/>
      <w:pPr>
        <w:ind w:left="3002" w:hanging="420"/>
      </w:pPr>
    </w:lvl>
    <w:lvl w:ilvl="6" w:tentative="1">
      <w:start w:val="1"/>
      <w:numFmt w:val="decimal"/>
      <w:lvlText w:val="%7."/>
      <w:lvlJc w:val="left"/>
      <w:pPr>
        <w:ind w:left="3422" w:hanging="420"/>
      </w:pPr>
    </w:lvl>
    <w:lvl w:ilvl="7" w:tentative="1">
      <w:start w:val="1"/>
      <w:numFmt w:val="lowerLetter"/>
      <w:lvlText w:val="%8)"/>
      <w:lvlJc w:val="left"/>
      <w:pPr>
        <w:ind w:left="3842" w:hanging="420"/>
      </w:pPr>
    </w:lvl>
    <w:lvl w:ilvl="8" w:tentative="1">
      <w:start w:val="1"/>
      <w:numFmt w:val="lowerRoman"/>
      <w:lvlText w:val="%9."/>
      <w:lvlJc w:val="right"/>
      <w:pPr>
        <w:ind w:left="4262" w:hanging="420"/>
      </w:pPr>
    </w:lvl>
  </w:abstractNum>
  <w:abstractNum w:abstractNumId="5">
    <w:nsid w:val="2EF8101A"/>
    <w:multiLevelType w:val="hybridMultilevel"/>
    <w:tmpl w:val="610C65BC"/>
    <w:lvl w:ilvl="0">
      <w:start w:val="2"/>
      <w:numFmt w:val="decimalEnclosedCircle"/>
      <w:lvlText w:val="%1"/>
      <w:lvlJc w:val="left"/>
      <w:pPr>
        <w:ind w:left="720" w:hanging="360"/>
      </w:pPr>
      <w:rPr>
        <w:rFonts w:hint="default"/>
      </w:rPr>
    </w:lvl>
    <w:lvl w:ilvl="1" w:tentative="1">
      <w:start w:val="1"/>
      <w:numFmt w:val="lowerLetter"/>
      <w:lvlText w:val="%2)"/>
      <w:lvlJc w:val="left"/>
      <w:pPr>
        <w:ind w:left="1200" w:hanging="420"/>
      </w:pPr>
    </w:lvl>
    <w:lvl w:ilvl="2" w:tentative="1">
      <w:start w:val="1"/>
      <w:numFmt w:val="lowerRoman"/>
      <w:lvlText w:val="%3."/>
      <w:lvlJc w:val="right"/>
      <w:pPr>
        <w:ind w:left="1620" w:hanging="420"/>
      </w:pPr>
    </w:lvl>
    <w:lvl w:ilvl="3" w:tentative="1">
      <w:start w:val="1"/>
      <w:numFmt w:val="decimal"/>
      <w:lvlText w:val="%4."/>
      <w:lvlJc w:val="left"/>
      <w:pPr>
        <w:ind w:left="2040" w:hanging="420"/>
      </w:pPr>
    </w:lvl>
    <w:lvl w:ilvl="4" w:tentative="1">
      <w:start w:val="1"/>
      <w:numFmt w:val="lowerLetter"/>
      <w:lvlText w:val="%5)"/>
      <w:lvlJc w:val="left"/>
      <w:pPr>
        <w:ind w:left="2460" w:hanging="420"/>
      </w:pPr>
    </w:lvl>
    <w:lvl w:ilvl="5" w:tentative="1">
      <w:start w:val="1"/>
      <w:numFmt w:val="lowerRoman"/>
      <w:lvlText w:val="%6."/>
      <w:lvlJc w:val="right"/>
      <w:pPr>
        <w:ind w:left="2880" w:hanging="420"/>
      </w:pPr>
    </w:lvl>
    <w:lvl w:ilvl="6" w:tentative="1">
      <w:start w:val="1"/>
      <w:numFmt w:val="decimal"/>
      <w:lvlText w:val="%7."/>
      <w:lvlJc w:val="left"/>
      <w:pPr>
        <w:ind w:left="3300" w:hanging="420"/>
      </w:pPr>
    </w:lvl>
    <w:lvl w:ilvl="7" w:tentative="1">
      <w:start w:val="1"/>
      <w:numFmt w:val="lowerLetter"/>
      <w:lvlText w:val="%8)"/>
      <w:lvlJc w:val="left"/>
      <w:pPr>
        <w:ind w:left="3720" w:hanging="420"/>
      </w:pPr>
    </w:lvl>
    <w:lvl w:ilvl="8" w:tentative="1">
      <w:start w:val="1"/>
      <w:numFmt w:val="lowerRoman"/>
      <w:lvlText w:val="%9."/>
      <w:lvlJc w:val="right"/>
      <w:pPr>
        <w:ind w:left="4140" w:hanging="420"/>
      </w:pPr>
    </w:lvl>
  </w:abstractNum>
  <w:abstractNum w:abstractNumId="6">
    <w:nsid w:val="36510A81"/>
    <w:multiLevelType w:val="hybridMultilevel"/>
    <w:tmpl w:val="7E5288C8"/>
    <w:lvl w:ilvl="0">
      <w:start w:val="1"/>
      <w:numFmt w:val="decimalEnclosedCircle"/>
      <w:lvlText w:val="%1"/>
      <w:lvlJc w:val="left"/>
      <w:pPr>
        <w:ind w:left="842" w:hanging="360"/>
      </w:pPr>
      <w:rPr>
        <w:rFonts w:hint="default"/>
      </w:rPr>
    </w:lvl>
    <w:lvl w:ilvl="1" w:tentative="1">
      <w:start w:val="1"/>
      <w:numFmt w:val="lowerLetter"/>
      <w:lvlText w:val="%2)"/>
      <w:lvlJc w:val="left"/>
      <w:pPr>
        <w:ind w:left="1322" w:hanging="420"/>
      </w:pPr>
    </w:lvl>
    <w:lvl w:ilvl="2" w:tentative="1">
      <w:start w:val="1"/>
      <w:numFmt w:val="lowerRoman"/>
      <w:lvlText w:val="%3."/>
      <w:lvlJc w:val="right"/>
      <w:pPr>
        <w:ind w:left="1742" w:hanging="420"/>
      </w:pPr>
    </w:lvl>
    <w:lvl w:ilvl="3" w:tentative="1">
      <w:start w:val="1"/>
      <w:numFmt w:val="decimal"/>
      <w:lvlText w:val="%4."/>
      <w:lvlJc w:val="left"/>
      <w:pPr>
        <w:ind w:left="2162" w:hanging="420"/>
      </w:pPr>
    </w:lvl>
    <w:lvl w:ilvl="4" w:tentative="1">
      <w:start w:val="1"/>
      <w:numFmt w:val="lowerLetter"/>
      <w:lvlText w:val="%5)"/>
      <w:lvlJc w:val="left"/>
      <w:pPr>
        <w:ind w:left="2582" w:hanging="420"/>
      </w:pPr>
    </w:lvl>
    <w:lvl w:ilvl="5" w:tentative="1">
      <w:start w:val="1"/>
      <w:numFmt w:val="lowerRoman"/>
      <w:lvlText w:val="%6."/>
      <w:lvlJc w:val="right"/>
      <w:pPr>
        <w:ind w:left="3002" w:hanging="420"/>
      </w:pPr>
    </w:lvl>
    <w:lvl w:ilvl="6" w:tentative="1">
      <w:start w:val="1"/>
      <w:numFmt w:val="decimal"/>
      <w:lvlText w:val="%7."/>
      <w:lvlJc w:val="left"/>
      <w:pPr>
        <w:ind w:left="3422" w:hanging="420"/>
      </w:pPr>
    </w:lvl>
    <w:lvl w:ilvl="7" w:tentative="1">
      <w:start w:val="1"/>
      <w:numFmt w:val="lowerLetter"/>
      <w:lvlText w:val="%8)"/>
      <w:lvlJc w:val="left"/>
      <w:pPr>
        <w:ind w:left="3842" w:hanging="420"/>
      </w:pPr>
    </w:lvl>
    <w:lvl w:ilvl="8" w:tentative="1">
      <w:start w:val="1"/>
      <w:numFmt w:val="lowerRoman"/>
      <w:lvlText w:val="%9."/>
      <w:lvlJc w:val="right"/>
      <w:pPr>
        <w:ind w:left="4262" w:hanging="420"/>
      </w:pPr>
    </w:lvl>
  </w:abstractNum>
  <w:abstractNum w:abstractNumId="7">
    <w:nsid w:val="3B4D366C"/>
    <w:multiLevelType w:val="hybridMultilevel"/>
    <w:tmpl w:val="2B2EE6AA"/>
    <w:lvl w:ilvl="0">
      <w:start w:val="1"/>
      <w:numFmt w:val="bullet"/>
      <w:lvlText w:val=""/>
      <w:lvlPicBulletId w:val="0"/>
      <w:lvlJc w:val="left"/>
      <w:pPr>
        <w:tabs>
          <w:tab w:val="num" w:pos="720"/>
        </w:tabs>
        <w:ind w:left="720" w:hanging="360"/>
      </w:pPr>
      <w:rPr>
        <w:rFonts w:ascii="Symbol" w:hAnsi="Symbol" w:hint="default"/>
      </w:rPr>
    </w:lvl>
    <w:lvl w:ilvl="1" w:tentative="1">
      <w:start w:val="1"/>
      <w:numFmt w:val="bullet"/>
      <w:lvlText w:val=""/>
      <w:lvlPicBulletId w:val="0"/>
      <w:lvlJc w:val="left"/>
      <w:pPr>
        <w:tabs>
          <w:tab w:val="num" w:pos="1440"/>
        </w:tabs>
        <w:ind w:left="1440" w:hanging="360"/>
      </w:pPr>
      <w:rPr>
        <w:rFonts w:ascii="Symbol" w:hAnsi="Symbol" w:hint="default"/>
      </w:rPr>
    </w:lvl>
    <w:lvl w:ilvl="2" w:tentative="1">
      <w:start w:val="1"/>
      <w:numFmt w:val="bullet"/>
      <w:lvlText w:val=""/>
      <w:lvlPicBulletId w:val="0"/>
      <w:lvlJc w:val="left"/>
      <w:pPr>
        <w:tabs>
          <w:tab w:val="num" w:pos="2160"/>
        </w:tabs>
        <w:ind w:left="2160" w:hanging="360"/>
      </w:pPr>
      <w:rPr>
        <w:rFonts w:ascii="Symbol" w:hAnsi="Symbol" w:hint="default"/>
      </w:rPr>
    </w:lvl>
    <w:lvl w:ilvl="3" w:tentative="1">
      <w:start w:val="1"/>
      <w:numFmt w:val="bullet"/>
      <w:lvlText w:val=""/>
      <w:lvlPicBulletId w:val="0"/>
      <w:lvlJc w:val="left"/>
      <w:pPr>
        <w:tabs>
          <w:tab w:val="num" w:pos="2880"/>
        </w:tabs>
        <w:ind w:left="2880" w:hanging="360"/>
      </w:pPr>
      <w:rPr>
        <w:rFonts w:ascii="Symbol" w:hAnsi="Symbol" w:hint="default"/>
      </w:rPr>
    </w:lvl>
    <w:lvl w:ilvl="4" w:tentative="1">
      <w:start w:val="1"/>
      <w:numFmt w:val="bullet"/>
      <w:lvlText w:val=""/>
      <w:lvlPicBulletId w:val="0"/>
      <w:lvlJc w:val="left"/>
      <w:pPr>
        <w:tabs>
          <w:tab w:val="num" w:pos="3600"/>
        </w:tabs>
        <w:ind w:left="3600" w:hanging="360"/>
      </w:pPr>
      <w:rPr>
        <w:rFonts w:ascii="Symbol" w:hAnsi="Symbol" w:hint="default"/>
      </w:rPr>
    </w:lvl>
    <w:lvl w:ilvl="5" w:tentative="1">
      <w:start w:val="1"/>
      <w:numFmt w:val="bullet"/>
      <w:lvlText w:val=""/>
      <w:lvlPicBulletId w:val="0"/>
      <w:lvlJc w:val="left"/>
      <w:pPr>
        <w:tabs>
          <w:tab w:val="num" w:pos="4320"/>
        </w:tabs>
        <w:ind w:left="4320" w:hanging="360"/>
      </w:pPr>
      <w:rPr>
        <w:rFonts w:ascii="Symbol" w:hAnsi="Symbol" w:hint="default"/>
      </w:rPr>
    </w:lvl>
    <w:lvl w:ilvl="6" w:tentative="1">
      <w:start w:val="1"/>
      <w:numFmt w:val="bullet"/>
      <w:lvlText w:val=""/>
      <w:lvlPicBulletId w:val="0"/>
      <w:lvlJc w:val="left"/>
      <w:pPr>
        <w:tabs>
          <w:tab w:val="num" w:pos="5040"/>
        </w:tabs>
        <w:ind w:left="5040" w:hanging="360"/>
      </w:pPr>
      <w:rPr>
        <w:rFonts w:ascii="Symbol" w:hAnsi="Symbol" w:hint="default"/>
      </w:rPr>
    </w:lvl>
    <w:lvl w:ilvl="7" w:tentative="1">
      <w:start w:val="1"/>
      <w:numFmt w:val="bullet"/>
      <w:lvlText w:val=""/>
      <w:lvlPicBulletId w:val="0"/>
      <w:lvlJc w:val="left"/>
      <w:pPr>
        <w:tabs>
          <w:tab w:val="num" w:pos="5760"/>
        </w:tabs>
        <w:ind w:left="5760" w:hanging="360"/>
      </w:pPr>
      <w:rPr>
        <w:rFonts w:ascii="Symbol" w:hAnsi="Symbol" w:hint="default"/>
      </w:rPr>
    </w:lvl>
    <w:lvl w:ilvl="8"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3CE72B31"/>
    <w:multiLevelType w:val="hybridMultilevel"/>
    <w:tmpl w:val="04F0C60C"/>
    <w:lvl w:ilvl="0">
      <w:start w:val="1"/>
      <w:numFmt w:val="decimalEnclosedCircle"/>
      <w:lvlText w:val="%1"/>
      <w:lvlJc w:val="left"/>
      <w:pPr>
        <w:ind w:left="842" w:hanging="360"/>
      </w:pPr>
      <w:rPr>
        <w:rFonts w:hint="default"/>
        <w:b w:val="0"/>
      </w:rPr>
    </w:lvl>
    <w:lvl w:ilvl="1" w:tentative="1">
      <w:start w:val="1"/>
      <w:numFmt w:val="lowerLetter"/>
      <w:lvlText w:val="%2)"/>
      <w:lvlJc w:val="left"/>
      <w:pPr>
        <w:ind w:left="1322" w:hanging="420"/>
      </w:pPr>
    </w:lvl>
    <w:lvl w:ilvl="2" w:tentative="1">
      <w:start w:val="1"/>
      <w:numFmt w:val="lowerRoman"/>
      <w:lvlText w:val="%3."/>
      <w:lvlJc w:val="right"/>
      <w:pPr>
        <w:ind w:left="1742" w:hanging="420"/>
      </w:pPr>
    </w:lvl>
    <w:lvl w:ilvl="3" w:tentative="1">
      <w:start w:val="1"/>
      <w:numFmt w:val="decimal"/>
      <w:lvlText w:val="%4."/>
      <w:lvlJc w:val="left"/>
      <w:pPr>
        <w:ind w:left="2162" w:hanging="420"/>
      </w:pPr>
    </w:lvl>
    <w:lvl w:ilvl="4" w:tentative="1">
      <w:start w:val="1"/>
      <w:numFmt w:val="lowerLetter"/>
      <w:lvlText w:val="%5)"/>
      <w:lvlJc w:val="left"/>
      <w:pPr>
        <w:ind w:left="2582" w:hanging="420"/>
      </w:pPr>
    </w:lvl>
    <w:lvl w:ilvl="5" w:tentative="1">
      <w:start w:val="1"/>
      <w:numFmt w:val="lowerRoman"/>
      <w:lvlText w:val="%6."/>
      <w:lvlJc w:val="right"/>
      <w:pPr>
        <w:ind w:left="3002" w:hanging="420"/>
      </w:pPr>
    </w:lvl>
    <w:lvl w:ilvl="6" w:tentative="1">
      <w:start w:val="1"/>
      <w:numFmt w:val="decimal"/>
      <w:lvlText w:val="%7."/>
      <w:lvlJc w:val="left"/>
      <w:pPr>
        <w:ind w:left="3422" w:hanging="420"/>
      </w:pPr>
    </w:lvl>
    <w:lvl w:ilvl="7" w:tentative="1">
      <w:start w:val="1"/>
      <w:numFmt w:val="lowerLetter"/>
      <w:lvlText w:val="%8)"/>
      <w:lvlJc w:val="left"/>
      <w:pPr>
        <w:ind w:left="3842" w:hanging="420"/>
      </w:pPr>
    </w:lvl>
    <w:lvl w:ilvl="8" w:tentative="1">
      <w:start w:val="1"/>
      <w:numFmt w:val="lowerRoman"/>
      <w:lvlText w:val="%9."/>
      <w:lvlJc w:val="right"/>
      <w:pPr>
        <w:ind w:left="4262" w:hanging="420"/>
      </w:pPr>
    </w:lvl>
  </w:abstractNum>
  <w:abstractNum w:abstractNumId="9">
    <w:nsid w:val="3F543AE9"/>
    <w:multiLevelType w:val="hybridMultilevel"/>
    <w:tmpl w:val="8B5CC566"/>
    <w:lvl w:ilvl="0">
      <w:start w:val="1"/>
      <w:numFmt w:val="bullet"/>
      <w:lvlText w:val=""/>
      <w:lvlPicBulletId w:val="0"/>
      <w:lvlJc w:val="left"/>
      <w:pPr>
        <w:tabs>
          <w:tab w:val="num" w:pos="720"/>
        </w:tabs>
        <w:ind w:left="720" w:hanging="360"/>
      </w:pPr>
      <w:rPr>
        <w:rFonts w:ascii="Symbol" w:hAnsi="Symbol" w:hint="default"/>
      </w:rPr>
    </w:lvl>
    <w:lvl w:ilvl="1" w:tentative="1">
      <w:start w:val="1"/>
      <w:numFmt w:val="bullet"/>
      <w:lvlText w:val=""/>
      <w:lvlPicBulletId w:val="0"/>
      <w:lvlJc w:val="left"/>
      <w:pPr>
        <w:tabs>
          <w:tab w:val="num" w:pos="1440"/>
        </w:tabs>
        <w:ind w:left="1440" w:hanging="360"/>
      </w:pPr>
      <w:rPr>
        <w:rFonts w:ascii="Symbol" w:hAnsi="Symbol" w:hint="default"/>
      </w:rPr>
    </w:lvl>
    <w:lvl w:ilvl="2" w:tentative="1">
      <w:start w:val="1"/>
      <w:numFmt w:val="bullet"/>
      <w:lvlText w:val=""/>
      <w:lvlPicBulletId w:val="0"/>
      <w:lvlJc w:val="left"/>
      <w:pPr>
        <w:tabs>
          <w:tab w:val="num" w:pos="2160"/>
        </w:tabs>
        <w:ind w:left="2160" w:hanging="360"/>
      </w:pPr>
      <w:rPr>
        <w:rFonts w:ascii="Symbol" w:hAnsi="Symbol" w:hint="default"/>
      </w:rPr>
    </w:lvl>
    <w:lvl w:ilvl="3" w:tentative="1">
      <w:start w:val="1"/>
      <w:numFmt w:val="bullet"/>
      <w:lvlText w:val=""/>
      <w:lvlPicBulletId w:val="0"/>
      <w:lvlJc w:val="left"/>
      <w:pPr>
        <w:tabs>
          <w:tab w:val="num" w:pos="2880"/>
        </w:tabs>
        <w:ind w:left="2880" w:hanging="360"/>
      </w:pPr>
      <w:rPr>
        <w:rFonts w:ascii="Symbol" w:hAnsi="Symbol" w:hint="default"/>
      </w:rPr>
    </w:lvl>
    <w:lvl w:ilvl="4" w:tentative="1">
      <w:start w:val="1"/>
      <w:numFmt w:val="bullet"/>
      <w:lvlText w:val=""/>
      <w:lvlPicBulletId w:val="0"/>
      <w:lvlJc w:val="left"/>
      <w:pPr>
        <w:tabs>
          <w:tab w:val="num" w:pos="3600"/>
        </w:tabs>
        <w:ind w:left="3600" w:hanging="360"/>
      </w:pPr>
      <w:rPr>
        <w:rFonts w:ascii="Symbol" w:hAnsi="Symbol" w:hint="default"/>
      </w:rPr>
    </w:lvl>
    <w:lvl w:ilvl="5" w:tentative="1">
      <w:start w:val="1"/>
      <w:numFmt w:val="bullet"/>
      <w:lvlText w:val=""/>
      <w:lvlPicBulletId w:val="0"/>
      <w:lvlJc w:val="left"/>
      <w:pPr>
        <w:tabs>
          <w:tab w:val="num" w:pos="4320"/>
        </w:tabs>
        <w:ind w:left="4320" w:hanging="360"/>
      </w:pPr>
      <w:rPr>
        <w:rFonts w:ascii="Symbol" w:hAnsi="Symbol" w:hint="default"/>
      </w:rPr>
    </w:lvl>
    <w:lvl w:ilvl="6" w:tentative="1">
      <w:start w:val="1"/>
      <w:numFmt w:val="bullet"/>
      <w:lvlText w:val=""/>
      <w:lvlPicBulletId w:val="0"/>
      <w:lvlJc w:val="left"/>
      <w:pPr>
        <w:tabs>
          <w:tab w:val="num" w:pos="5040"/>
        </w:tabs>
        <w:ind w:left="5040" w:hanging="360"/>
      </w:pPr>
      <w:rPr>
        <w:rFonts w:ascii="Symbol" w:hAnsi="Symbol" w:hint="default"/>
      </w:rPr>
    </w:lvl>
    <w:lvl w:ilvl="7" w:tentative="1">
      <w:start w:val="1"/>
      <w:numFmt w:val="bullet"/>
      <w:lvlText w:val=""/>
      <w:lvlPicBulletId w:val="0"/>
      <w:lvlJc w:val="left"/>
      <w:pPr>
        <w:tabs>
          <w:tab w:val="num" w:pos="5760"/>
        </w:tabs>
        <w:ind w:left="5760" w:hanging="360"/>
      </w:pPr>
      <w:rPr>
        <w:rFonts w:ascii="Symbol" w:hAnsi="Symbol" w:hint="default"/>
      </w:rPr>
    </w:lvl>
    <w:lvl w:ilvl="8"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47140E2D"/>
    <w:multiLevelType w:val="hybridMultilevel"/>
    <w:tmpl w:val="8518833C"/>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nsid w:val="495F7CC7"/>
    <w:multiLevelType w:val="hybridMultilevel"/>
    <w:tmpl w:val="6100D0EA"/>
    <w:lvl w:ilvl="0">
      <w:start w:val="1"/>
      <w:numFmt w:val="bullet"/>
      <w:lvlText w:val=""/>
      <w:lvlJc w:val="left"/>
      <w:pPr>
        <w:tabs>
          <w:tab w:val="num" w:pos="720"/>
        </w:tabs>
        <w:ind w:left="720" w:hanging="360"/>
      </w:pPr>
      <w:rPr>
        <w:rFonts w:ascii="Wingdings 2" w:hAnsi="Wingdings 2" w:hint="default"/>
      </w:rPr>
    </w:lvl>
    <w:lvl w:ilvl="1" w:tentative="1">
      <w:start w:val="1"/>
      <w:numFmt w:val="bullet"/>
      <w:lvlText w:val=""/>
      <w:lvlJc w:val="left"/>
      <w:pPr>
        <w:tabs>
          <w:tab w:val="num" w:pos="1440"/>
        </w:tabs>
        <w:ind w:left="1440" w:hanging="360"/>
      </w:pPr>
      <w:rPr>
        <w:rFonts w:ascii="Wingdings 2" w:hAnsi="Wingdings 2" w:hint="default"/>
      </w:rPr>
    </w:lvl>
    <w:lvl w:ilvl="2" w:tentative="1">
      <w:start w:val="1"/>
      <w:numFmt w:val="bullet"/>
      <w:lvlText w:val=""/>
      <w:lvlJc w:val="left"/>
      <w:pPr>
        <w:tabs>
          <w:tab w:val="num" w:pos="2160"/>
        </w:tabs>
        <w:ind w:left="2160" w:hanging="360"/>
      </w:pPr>
      <w:rPr>
        <w:rFonts w:ascii="Wingdings 2" w:hAnsi="Wingdings 2" w:hint="default"/>
      </w:rPr>
    </w:lvl>
    <w:lvl w:ilvl="3" w:tentative="1">
      <w:start w:val="1"/>
      <w:numFmt w:val="bullet"/>
      <w:lvlText w:val=""/>
      <w:lvlJc w:val="left"/>
      <w:pPr>
        <w:tabs>
          <w:tab w:val="num" w:pos="2880"/>
        </w:tabs>
        <w:ind w:left="2880" w:hanging="360"/>
      </w:pPr>
      <w:rPr>
        <w:rFonts w:ascii="Wingdings 2" w:hAnsi="Wingdings 2" w:hint="default"/>
      </w:rPr>
    </w:lvl>
    <w:lvl w:ilvl="4" w:tentative="1">
      <w:start w:val="1"/>
      <w:numFmt w:val="bullet"/>
      <w:lvlText w:val=""/>
      <w:lvlJc w:val="left"/>
      <w:pPr>
        <w:tabs>
          <w:tab w:val="num" w:pos="3600"/>
        </w:tabs>
        <w:ind w:left="3600" w:hanging="360"/>
      </w:pPr>
      <w:rPr>
        <w:rFonts w:ascii="Wingdings 2" w:hAnsi="Wingdings 2" w:hint="default"/>
      </w:rPr>
    </w:lvl>
    <w:lvl w:ilvl="5" w:tentative="1">
      <w:start w:val="1"/>
      <w:numFmt w:val="bullet"/>
      <w:lvlText w:val=""/>
      <w:lvlJc w:val="left"/>
      <w:pPr>
        <w:tabs>
          <w:tab w:val="num" w:pos="4320"/>
        </w:tabs>
        <w:ind w:left="4320" w:hanging="360"/>
      </w:pPr>
      <w:rPr>
        <w:rFonts w:ascii="Wingdings 2" w:hAnsi="Wingdings 2" w:hint="default"/>
      </w:rPr>
    </w:lvl>
    <w:lvl w:ilvl="6" w:tentative="1">
      <w:start w:val="1"/>
      <w:numFmt w:val="bullet"/>
      <w:lvlText w:val=""/>
      <w:lvlJc w:val="left"/>
      <w:pPr>
        <w:tabs>
          <w:tab w:val="num" w:pos="5040"/>
        </w:tabs>
        <w:ind w:left="5040" w:hanging="360"/>
      </w:pPr>
      <w:rPr>
        <w:rFonts w:ascii="Wingdings 2" w:hAnsi="Wingdings 2" w:hint="default"/>
      </w:rPr>
    </w:lvl>
    <w:lvl w:ilvl="7" w:tentative="1">
      <w:start w:val="1"/>
      <w:numFmt w:val="bullet"/>
      <w:lvlText w:val=""/>
      <w:lvlJc w:val="left"/>
      <w:pPr>
        <w:tabs>
          <w:tab w:val="num" w:pos="5760"/>
        </w:tabs>
        <w:ind w:left="5760" w:hanging="360"/>
      </w:pPr>
      <w:rPr>
        <w:rFonts w:ascii="Wingdings 2" w:hAnsi="Wingdings 2" w:hint="default"/>
      </w:rPr>
    </w:lvl>
    <w:lvl w:ilvl="8" w:tentative="1">
      <w:start w:val="1"/>
      <w:numFmt w:val="bullet"/>
      <w:lvlText w:val=""/>
      <w:lvlJc w:val="left"/>
      <w:pPr>
        <w:tabs>
          <w:tab w:val="num" w:pos="6480"/>
        </w:tabs>
        <w:ind w:left="6480" w:hanging="360"/>
      </w:pPr>
      <w:rPr>
        <w:rFonts w:ascii="Wingdings 2" w:hAnsi="Wingdings 2" w:hint="default"/>
      </w:rPr>
    </w:lvl>
  </w:abstractNum>
  <w:abstractNum w:abstractNumId="12">
    <w:nsid w:val="5EF36252"/>
    <w:multiLevelType w:val="hybridMultilevel"/>
    <w:tmpl w:val="3AA43628"/>
    <w:lvl w:ilvl="0">
      <w:start w:val="1"/>
      <w:numFmt w:val="bullet"/>
      <w:lvlText w:val=""/>
      <w:lvlPicBulletId w:val="0"/>
      <w:lvlJc w:val="left"/>
      <w:pPr>
        <w:tabs>
          <w:tab w:val="num" w:pos="720"/>
        </w:tabs>
        <w:ind w:left="720" w:hanging="360"/>
      </w:pPr>
      <w:rPr>
        <w:rFonts w:ascii="Symbol" w:hAnsi="Symbol" w:hint="default"/>
      </w:rPr>
    </w:lvl>
    <w:lvl w:ilvl="1" w:tentative="1">
      <w:start w:val="1"/>
      <w:numFmt w:val="bullet"/>
      <w:lvlText w:val=""/>
      <w:lvlPicBulletId w:val="0"/>
      <w:lvlJc w:val="left"/>
      <w:pPr>
        <w:tabs>
          <w:tab w:val="num" w:pos="1440"/>
        </w:tabs>
        <w:ind w:left="1440" w:hanging="360"/>
      </w:pPr>
      <w:rPr>
        <w:rFonts w:ascii="Symbol" w:hAnsi="Symbol" w:hint="default"/>
      </w:rPr>
    </w:lvl>
    <w:lvl w:ilvl="2" w:tentative="1">
      <w:start w:val="1"/>
      <w:numFmt w:val="bullet"/>
      <w:lvlText w:val=""/>
      <w:lvlPicBulletId w:val="0"/>
      <w:lvlJc w:val="left"/>
      <w:pPr>
        <w:tabs>
          <w:tab w:val="num" w:pos="2160"/>
        </w:tabs>
        <w:ind w:left="2160" w:hanging="360"/>
      </w:pPr>
      <w:rPr>
        <w:rFonts w:ascii="Symbol" w:hAnsi="Symbol" w:hint="default"/>
      </w:rPr>
    </w:lvl>
    <w:lvl w:ilvl="3" w:tentative="1">
      <w:start w:val="1"/>
      <w:numFmt w:val="bullet"/>
      <w:lvlText w:val=""/>
      <w:lvlPicBulletId w:val="0"/>
      <w:lvlJc w:val="left"/>
      <w:pPr>
        <w:tabs>
          <w:tab w:val="num" w:pos="2880"/>
        </w:tabs>
        <w:ind w:left="2880" w:hanging="360"/>
      </w:pPr>
      <w:rPr>
        <w:rFonts w:ascii="Symbol" w:hAnsi="Symbol" w:hint="default"/>
      </w:rPr>
    </w:lvl>
    <w:lvl w:ilvl="4" w:tentative="1">
      <w:start w:val="1"/>
      <w:numFmt w:val="bullet"/>
      <w:lvlText w:val=""/>
      <w:lvlPicBulletId w:val="0"/>
      <w:lvlJc w:val="left"/>
      <w:pPr>
        <w:tabs>
          <w:tab w:val="num" w:pos="3600"/>
        </w:tabs>
        <w:ind w:left="3600" w:hanging="360"/>
      </w:pPr>
      <w:rPr>
        <w:rFonts w:ascii="Symbol" w:hAnsi="Symbol" w:hint="default"/>
      </w:rPr>
    </w:lvl>
    <w:lvl w:ilvl="5" w:tentative="1">
      <w:start w:val="1"/>
      <w:numFmt w:val="bullet"/>
      <w:lvlText w:val=""/>
      <w:lvlPicBulletId w:val="0"/>
      <w:lvlJc w:val="left"/>
      <w:pPr>
        <w:tabs>
          <w:tab w:val="num" w:pos="4320"/>
        </w:tabs>
        <w:ind w:left="4320" w:hanging="360"/>
      </w:pPr>
      <w:rPr>
        <w:rFonts w:ascii="Symbol" w:hAnsi="Symbol" w:hint="default"/>
      </w:rPr>
    </w:lvl>
    <w:lvl w:ilvl="6" w:tentative="1">
      <w:start w:val="1"/>
      <w:numFmt w:val="bullet"/>
      <w:lvlText w:val=""/>
      <w:lvlPicBulletId w:val="0"/>
      <w:lvlJc w:val="left"/>
      <w:pPr>
        <w:tabs>
          <w:tab w:val="num" w:pos="5040"/>
        </w:tabs>
        <w:ind w:left="5040" w:hanging="360"/>
      </w:pPr>
      <w:rPr>
        <w:rFonts w:ascii="Symbol" w:hAnsi="Symbol" w:hint="default"/>
      </w:rPr>
    </w:lvl>
    <w:lvl w:ilvl="7" w:tentative="1">
      <w:start w:val="1"/>
      <w:numFmt w:val="bullet"/>
      <w:lvlText w:val=""/>
      <w:lvlPicBulletId w:val="0"/>
      <w:lvlJc w:val="left"/>
      <w:pPr>
        <w:tabs>
          <w:tab w:val="num" w:pos="5760"/>
        </w:tabs>
        <w:ind w:left="5760" w:hanging="360"/>
      </w:pPr>
      <w:rPr>
        <w:rFonts w:ascii="Symbol" w:hAnsi="Symbol" w:hint="default"/>
      </w:rPr>
    </w:lvl>
    <w:lvl w:ilvl="8"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633660C1"/>
    <w:multiLevelType w:val="hybridMultilevel"/>
    <w:tmpl w:val="AB3C8F62"/>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
    <w:nsid w:val="655A0C1D"/>
    <w:multiLevelType w:val="hybridMultilevel"/>
    <w:tmpl w:val="A0E26F64"/>
    <w:lvl w:ilvl="0">
      <w:start w:val="3"/>
      <w:numFmt w:val="decimalEnclosedCircle"/>
      <w:lvlText w:val="%1"/>
      <w:lvlJc w:val="left"/>
      <w:pPr>
        <w:ind w:left="720" w:hanging="360"/>
      </w:pPr>
      <w:rPr>
        <w:rFonts w:hint="default"/>
      </w:rPr>
    </w:lvl>
    <w:lvl w:ilvl="1" w:tentative="1">
      <w:start w:val="1"/>
      <w:numFmt w:val="lowerLetter"/>
      <w:lvlText w:val="%2)"/>
      <w:lvlJc w:val="left"/>
      <w:pPr>
        <w:ind w:left="1200" w:hanging="420"/>
      </w:pPr>
    </w:lvl>
    <w:lvl w:ilvl="2" w:tentative="1">
      <w:start w:val="1"/>
      <w:numFmt w:val="lowerRoman"/>
      <w:lvlText w:val="%3."/>
      <w:lvlJc w:val="right"/>
      <w:pPr>
        <w:ind w:left="1620" w:hanging="420"/>
      </w:pPr>
    </w:lvl>
    <w:lvl w:ilvl="3" w:tentative="1">
      <w:start w:val="1"/>
      <w:numFmt w:val="decimal"/>
      <w:lvlText w:val="%4."/>
      <w:lvlJc w:val="left"/>
      <w:pPr>
        <w:ind w:left="2040" w:hanging="420"/>
      </w:pPr>
    </w:lvl>
    <w:lvl w:ilvl="4" w:tentative="1">
      <w:start w:val="1"/>
      <w:numFmt w:val="lowerLetter"/>
      <w:lvlText w:val="%5)"/>
      <w:lvlJc w:val="left"/>
      <w:pPr>
        <w:ind w:left="2460" w:hanging="420"/>
      </w:pPr>
    </w:lvl>
    <w:lvl w:ilvl="5" w:tentative="1">
      <w:start w:val="1"/>
      <w:numFmt w:val="lowerRoman"/>
      <w:lvlText w:val="%6."/>
      <w:lvlJc w:val="right"/>
      <w:pPr>
        <w:ind w:left="2880" w:hanging="420"/>
      </w:pPr>
    </w:lvl>
    <w:lvl w:ilvl="6" w:tentative="1">
      <w:start w:val="1"/>
      <w:numFmt w:val="decimal"/>
      <w:lvlText w:val="%7."/>
      <w:lvlJc w:val="left"/>
      <w:pPr>
        <w:ind w:left="3300" w:hanging="420"/>
      </w:pPr>
    </w:lvl>
    <w:lvl w:ilvl="7" w:tentative="1">
      <w:start w:val="1"/>
      <w:numFmt w:val="lowerLetter"/>
      <w:lvlText w:val="%8)"/>
      <w:lvlJc w:val="left"/>
      <w:pPr>
        <w:ind w:left="3720" w:hanging="420"/>
      </w:pPr>
    </w:lvl>
    <w:lvl w:ilvl="8" w:tentative="1">
      <w:start w:val="1"/>
      <w:numFmt w:val="lowerRoman"/>
      <w:lvlText w:val="%9."/>
      <w:lvlJc w:val="right"/>
      <w:pPr>
        <w:ind w:left="4140" w:hanging="420"/>
      </w:pPr>
    </w:lvl>
  </w:abstractNum>
  <w:num w:numId="1">
    <w:abstractNumId w:val="12"/>
  </w:num>
  <w:num w:numId="2">
    <w:abstractNumId w:val="7"/>
  </w:num>
  <w:num w:numId="3">
    <w:abstractNumId w:val="9"/>
  </w:num>
  <w:num w:numId="4">
    <w:abstractNumId w:val="1"/>
  </w:num>
  <w:num w:numId="5">
    <w:abstractNumId w:val="2"/>
  </w:num>
  <w:num w:numId="6">
    <w:abstractNumId w:val="10"/>
  </w:num>
  <w:num w:numId="7">
    <w:abstractNumId w:val="13"/>
  </w:num>
  <w:num w:numId="8">
    <w:abstractNumId w:val="5"/>
  </w:num>
  <w:num w:numId="9">
    <w:abstractNumId w:val="14"/>
  </w:num>
  <w:num w:numId="10">
    <w:abstractNumId w:val="4"/>
  </w:num>
  <w:num w:numId="11">
    <w:abstractNumId w:val="0"/>
  </w:num>
  <w:num w:numId="12">
    <w:abstractNumId w:val="8"/>
  </w:num>
  <w:num w:numId="13">
    <w:abstractNumId w:val="6"/>
  </w:num>
  <w:num w:numId="14">
    <w:abstractNumId w:val="11"/>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2CB"/>
    <w:rsid w:val="00026AB7"/>
    <w:rsid w:val="00053AF9"/>
    <w:rsid w:val="00060F25"/>
    <w:rsid w:val="00080711"/>
    <w:rsid w:val="000D76D7"/>
    <w:rsid w:val="001075AE"/>
    <w:rsid w:val="00117AD8"/>
    <w:rsid w:val="00184A82"/>
    <w:rsid w:val="001D2706"/>
    <w:rsid w:val="002A1BD9"/>
    <w:rsid w:val="002B7936"/>
    <w:rsid w:val="002E4819"/>
    <w:rsid w:val="002F2A8F"/>
    <w:rsid w:val="00403602"/>
    <w:rsid w:val="004F23B7"/>
    <w:rsid w:val="00585FDC"/>
    <w:rsid w:val="00592BAC"/>
    <w:rsid w:val="0059656F"/>
    <w:rsid w:val="005C12CB"/>
    <w:rsid w:val="005E1480"/>
    <w:rsid w:val="00653728"/>
    <w:rsid w:val="00683376"/>
    <w:rsid w:val="0078734C"/>
    <w:rsid w:val="007D398A"/>
    <w:rsid w:val="008A51B5"/>
    <w:rsid w:val="008B2FB2"/>
    <w:rsid w:val="00A42D64"/>
    <w:rsid w:val="00A80196"/>
    <w:rsid w:val="00AE13EC"/>
    <w:rsid w:val="00B175AE"/>
    <w:rsid w:val="00BE0F81"/>
    <w:rsid w:val="00CF2113"/>
    <w:rsid w:val="00D97A46"/>
    <w:rsid w:val="00DB496F"/>
    <w:rsid w:val="00EA74C7"/>
    <w:rsid w:val="00F61043"/>
    <w:rsid w:val="00F851C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83880F3A-D19C-426A-80AA-F5EEA98D6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l-align-justify">
    <w:name w:val="ql-align-justify"/>
    <w:basedOn w:val="Normal"/>
    <w:rsid w:val="00653728"/>
    <w:pPr>
      <w:widowControl/>
      <w:spacing w:before="100" w:beforeAutospacing="1" w:after="100" w:afterAutospacing="1"/>
      <w:jc w:val="left"/>
    </w:pPr>
    <w:rPr>
      <w:rFonts w:ascii="宋体" w:eastAsia="宋体" w:hAnsi="宋体" w:cs="宋体"/>
      <w:kern w:val="0"/>
      <w:sz w:val="24"/>
      <w:szCs w:val="24"/>
    </w:rPr>
  </w:style>
  <w:style w:type="paragraph" w:customStyle="1" w:styleId="ql-align-center">
    <w:name w:val="ql-align-center"/>
    <w:basedOn w:val="Normal"/>
    <w:rsid w:val="00653728"/>
    <w:pPr>
      <w:widowControl/>
      <w:spacing w:before="100" w:beforeAutospacing="1" w:after="100" w:afterAutospacing="1"/>
      <w:jc w:val="left"/>
    </w:pPr>
    <w:rPr>
      <w:rFonts w:ascii="宋体" w:eastAsia="宋体" w:hAnsi="宋体" w:cs="宋体"/>
      <w:kern w:val="0"/>
      <w:sz w:val="24"/>
      <w:szCs w:val="24"/>
    </w:rPr>
  </w:style>
  <w:style w:type="paragraph" w:styleId="NormalWeb">
    <w:name w:val="Normal (Web)"/>
    <w:basedOn w:val="Normal"/>
    <w:uiPriority w:val="99"/>
    <w:semiHidden/>
    <w:unhideWhenUsed/>
    <w:rsid w:val="002E4819"/>
    <w:pPr>
      <w:widowControl/>
      <w:spacing w:before="100" w:beforeAutospacing="1" w:after="100" w:afterAutospacing="1"/>
      <w:jc w:val="left"/>
    </w:pPr>
    <w:rPr>
      <w:rFonts w:ascii="宋体" w:eastAsia="宋体" w:hAnsi="宋体" w:cs="宋体"/>
      <w:kern w:val="0"/>
      <w:sz w:val="24"/>
      <w:szCs w:val="24"/>
    </w:rPr>
  </w:style>
  <w:style w:type="character" w:styleId="Strong">
    <w:name w:val="Strong"/>
    <w:basedOn w:val="DefaultParagraphFont"/>
    <w:uiPriority w:val="22"/>
    <w:qFormat/>
    <w:rsid w:val="002E4819"/>
    <w:rPr>
      <w:b/>
      <w:bCs/>
    </w:rPr>
  </w:style>
  <w:style w:type="paragraph" w:styleId="ListParagraph">
    <w:name w:val="List Paragraph"/>
    <w:basedOn w:val="Normal"/>
    <w:uiPriority w:val="34"/>
    <w:qFormat/>
    <w:rsid w:val="0059656F"/>
    <w:pPr>
      <w:ind w:firstLine="420" w:firstLineChars="200"/>
    </w:pPr>
  </w:style>
  <w:style w:type="paragraph" w:styleId="Header">
    <w:name w:val="header"/>
    <w:basedOn w:val="Normal"/>
    <w:link w:val="Char"/>
    <w:uiPriority w:val="99"/>
    <w:unhideWhenUsed/>
    <w:rsid w:val="00F851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F851CB"/>
    <w:rPr>
      <w:sz w:val="18"/>
      <w:szCs w:val="18"/>
    </w:rPr>
  </w:style>
  <w:style w:type="paragraph" w:styleId="Footer">
    <w:name w:val="footer"/>
    <w:basedOn w:val="Normal"/>
    <w:link w:val="Char0"/>
    <w:uiPriority w:val="99"/>
    <w:unhideWhenUsed/>
    <w:rsid w:val="00F851CB"/>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F851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_rels/numbering.xml.rels>&#65279;<?xml version="1.0" encoding="utf-8" standalone="yes"?><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1843</Words>
  <Characters>10506</Characters>
  <Application>Microsoft Office Word</Application>
  <DocSecurity>0</DocSecurity>
  <Lines>87</Lines>
  <Paragraphs>24</Paragraphs>
  <ScaleCrop>false</ScaleCrop>
  <Company/>
  <LinksUpToDate>false</LinksUpToDate>
  <CharactersWithSpaces>12325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学科网(Zxxk.com)</cp:lastModifiedBy>
  <cp:revision>2</cp:revision>
  <dcterms:created xsi:type="dcterms:W3CDTF">2021-04-06T01:49:00Z</dcterms:created>
  <dcterms:modified xsi:type="dcterms:W3CDTF">2021-04-06T01:49:00Z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